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000A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00A78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000A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00A78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000A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00A78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000A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000A78" w:rsidRDefault="00002FA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00A78" w:rsidRPr="00F33006" w:rsidRDefault="00000A78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F33006">
                    <w:rPr>
                      <w:caps/>
                      <w:sz w:val="22"/>
                    </w:rPr>
                    <w:t>Принято:</w:t>
                  </w:r>
                </w:p>
                <w:p w:rsidR="00000A78" w:rsidRPr="00F33006" w:rsidRDefault="00000A78" w:rsidP="00D21895">
                  <w:pPr>
                    <w:jc w:val="center"/>
                    <w:rPr>
                      <w:sz w:val="22"/>
                    </w:rPr>
                  </w:pPr>
                  <w:r w:rsidRPr="00F33006">
                    <w:rPr>
                      <w:sz w:val="22"/>
                    </w:rPr>
                    <w:t>решением Ученого совета</w:t>
                  </w:r>
                </w:p>
                <w:p w:rsidR="00000A78" w:rsidRPr="00F33006" w:rsidRDefault="00000A78" w:rsidP="00D21895">
                  <w:pPr>
                    <w:jc w:val="center"/>
                    <w:rPr>
                      <w:sz w:val="22"/>
                    </w:rPr>
                  </w:pPr>
                  <w:r w:rsidRPr="00F33006">
                    <w:rPr>
                      <w:sz w:val="22"/>
                    </w:rPr>
                    <w:t>Протокол № 8</w:t>
                  </w:r>
                </w:p>
                <w:p w:rsidR="00000A78" w:rsidRPr="00F33006" w:rsidRDefault="00000A78" w:rsidP="00D21895">
                  <w:pPr>
                    <w:jc w:val="center"/>
                    <w:rPr>
                      <w:sz w:val="22"/>
                    </w:rPr>
                  </w:pPr>
                  <w:r w:rsidRPr="00F33006">
                    <w:rPr>
                      <w:sz w:val="22"/>
                    </w:rPr>
                    <w:t>от «2</w:t>
                  </w:r>
                  <w:r w:rsidR="00F33006">
                    <w:rPr>
                      <w:sz w:val="22"/>
                    </w:rPr>
                    <w:t>7</w:t>
                  </w:r>
                  <w:r w:rsidRPr="00F33006">
                    <w:rPr>
                      <w:sz w:val="22"/>
                    </w:rPr>
                    <w:t>» марта 202</w:t>
                  </w:r>
                  <w:r w:rsidR="00F33006">
                    <w:rPr>
                      <w:sz w:val="22"/>
                    </w:rPr>
                    <w:t>3</w:t>
                  </w:r>
                  <w:r w:rsidRPr="00F33006">
                    <w:rPr>
                      <w:sz w:val="22"/>
                    </w:rPr>
                    <w:t xml:space="preserve"> г.</w:t>
                  </w:r>
                </w:p>
                <w:p w:rsidR="00000A78" w:rsidRDefault="00000A7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00A78" w:rsidRPr="00F33006" w:rsidRDefault="00000A78" w:rsidP="00D21895">
                  <w:pPr>
                    <w:jc w:val="center"/>
                    <w:rPr>
                      <w:sz w:val="22"/>
                    </w:rPr>
                  </w:pPr>
                  <w:r w:rsidRPr="00F33006">
                    <w:rPr>
                      <w:sz w:val="22"/>
                    </w:rPr>
                    <w:t>УТВЕРЖДАЮ:</w:t>
                  </w:r>
                </w:p>
                <w:p w:rsidR="00000A78" w:rsidRPr="00F33006" w:rsidRDefault="00000A78" w:rsidP="00D21895">
                  <w:pPr>
                    <w:jc w:val="center"/>
                    <w:rPr>
                      <w:sz w:val="22"/>
                    </w:rPr>
                  </w:pPr>
                  <w:r w:rsidRPr="00F33006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F33006">
                    <w:rPr>
                      <w:sz w:val="22"/>
                    </w:rPr>
                    <w:t>д.фил.н</w:t>
                  </w:r>
                  <w:proofErr w:type="spellEnd"/>
                  <w:r w:rsidRPr="00F33006">
                    <w:rPr>
                      <w:sz w:val="22"/>
                    </w:rPr>
                    <w:t>., профессор</w:t>
                  </w:r>
                </w:p>
                <w:p w:rsidR="00000A78" w:rsidRPr="00F33006" w:rsidRDefault="00000A78" w:rsidP="00D21895">
                  <w:pPr>
                    <w:jc w:val="center"/>
                    <w:rPr>
                      <w:sz w:val="22"/>
                    </w:rPr>
                  </w:pPr>
                </w:p>
                <w:p w:rsidR="00000A78" w:rsidRPr="00F33006" w:rsidRDefault="00000A78" w:rsidP="00D21895">
                  <w:pPr>
                    <w:jc w:val="center"/>
                    <w:rPr>
                      <w:sz w:val="22"/>
                    </w:rPr>
                  </w:pPr>
                  <w:r w:rsidRPr="00F33006">
                    <w:rPr>
                      <w:sz w:val="22"/>
                    </w:rPr>
                    <w:t>______________А.Э. Еремеев</w:t>
                  </w:r>
                </w:p>
                <w:p w:rsidR="00000A78" w:rsidRPr="00F33006" w:rsidRDefault="00000A78" w:rsidP="00D21895">
                  <w:pPr>
                    <w:jc w:val="center"/>
                    <w:rPr>
                      <w:sz w:val="22"/>
                    </w:rPr>
                  </w:pPr>
                  <w:r w:rsidRPr="00F33006">
                    <w:rPr>
                      <w:sz w:val="22"/>
                    </w:rPr>
                    <w:t xml:space="preserve">                              2</w:t>
                  </w:r>
                  <w:r w:rsidR="00F33006">
                    <w:rPr>
                      <w:sz w:val="22"/>
                    </w:rPr>
                    <w:t>7</w:t>
                  </w:r>
                  <w:r w:rsidRPr="00F33006">
                    <w:rPr>
                      <w:sz w:val="22"/>
                    </w:rPr>
                    <w:t>.03.202</w:t>
                  </w:r>
                  <w:r w:rsidR="00F33006">
                    <w:rPr>
                      <w:sz w:val="22"/>
                    </w:rPr>
                    <w:t>3</w:t>
                  </w:r>
                  <w:r w:rsidRPr="00F33006">
                    <w:rPr>
                      <w:sz w:val="22"/>
                    </w:rPr>
                    <w:t xml:space="preserve"> г.</w:t>
                  </w:r>
                </w:p>
                <w:p w:rsidR="00000A78" w:rsidRDefault="00000A78" w:rsidP="00D21895"/>
              </w:txbxContent>
            </v:textbox>
          </v:shape>
        </w:pict>
      </w:r>
    </w:p>
    <w:p w:rsidR="00D21895" w:rsidRPr="00000A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000A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000A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000A78" w:rsidRDefault="00002FA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0432A" w:rsidRPr="00AB4B9A" w:rsidRDefault="0050432A" w:rsidP="0050432A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50432A" w:rsidRPr="00AB4B9A" w:rsidRDefault="0050432A" w:rsidP="0050432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50432A" w:rsidRPr="00AB4B9A" w:rsidRDefault="0050432A" w:rsidP="0050432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50432A" w:rsidRPr="00AB4B9A" w:rsidRDefault="0050432A" w:rsidP="0050432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50432A" w:rsidRPr="00AB4B9A" w:rsidRDefault="0050432A" w:rsidP="0050432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F33006" w:rsidRDefault="00F33006"/>
              </w:txbxContent>
            </v:textbox>
          </v:shape>
        </w:pict>
      </w:r>
    </w:p>
    <w:p w:rsidR="00D21895" w:rsidRPr="00000A78" w:rsidRDefault="00D21895" w:rsidP="00D21895">
      <w:pPr>
        <w:jc w:val="both"/>
        <w:rPr>
          <w:sz w:val="24"/>
          <w:szCs w:val="24"/>
        </w:rPr>
      </w:pPr>
    </w:p>
    <w:p w:rsidR="00D21895" w:rsidRPr="00000A78" w:rsidRDefault="00D21895" w:rsidP="00D21895">
      <w:pPr>
        <w:jc w:val="both"/>
        <w:rPr>
          <w:sz w:val="24"/>
          <w:szCs w:val="24"/>
        </w:rPr>
      </w:pPr>
    </w:p>
    <w:p w:rsidR="00D21895" w:rsidRPr="00000A78" w:rsidRDefault="00D21895" w:rsidP="00D21895">
      <w:pPr>
        <w:jc w:val="both"/>
        <w:rPr>
          <w:sz w:val="24"/>
          <w:szCs w:val="24"/>
        </w:rPr>
      </w:pPr>
    </w:p>
    <w:p w:rsidR="00D21895" w:rsidRPr="00000A78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F33006" w:rsidRDefault="00F33006" w:rsidP="00D21895">
      <w:pPr>
        <w:jc w:val="center"/>
        <w:outlineLvl w:val="1"/>
        <w:rPr>
          <w:sz w:val="24"/>
          <w:szCs w:val="24"/>
        </w:rPr>
      </w:pPr>
    </w:p>
    <w:p w:rsidR="00F33006" w:rsidRDefault="00F33006" w:rsidP="00D21895">
      <w:pPr>
        <w:jc w:val="center"/>
        <w:outlineLvl w:val="1"/>
        <w:rPr>
          <w:sz w:val="24"/>
          <w:szCs w:val="24"/>
        </w:rPr>
      </w:pPr>
    </w:p>
    <w:p w:rsidR="00F33006" w:rsidRPr="00000A78" w:rsidRDefault="00F33006" w:rsidP="00D21895">
      <w:pPr>
        <w:jc w:val="center"/>
        <w:outlineLvl w:val="1"/>
        <w:rPr>
          <w:sz w:val="24"/>
          <w:szCs w:val="24"/>
        </w:rPr>
      </w:pPr>
    </w:p>
    <w:p w:rsidR="00D21895" w:rsidRPr="00000A7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000A7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000A78">
        <w:rPr>
          <w:sz w:val="24"/>
          <w:szCs w:val="24"/>
        </w:rPr>
        <w:t xml:space="preserve">ОБЩАЯ ХАРАКТЕРИСТИКА </w:t>
      </w:r>
      <w:r w:rsidRPr="00000A78">
        <w:rPr>
          <w:caps/>
          <w:sz w:val="24"/>
          <w:szCs w:val="24"/>
        </w:rPr>
        <w:t>ОсновнОЙ профессиональнОЙ</w:t>
      </w:r>
    </w:p>
    <w:p w:rsidR="00D21895" w:rsidRPr="00000A7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000A7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33006" w:rsidRPr="00000A78" w:rsidRDefault="00F33006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000A78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000A78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000A78">
        <w:rPr>
          <w:sz w:val="28"/>
          <w:szCs w:val="28"/>
        </w:rPr>
        <w:br/>
      </w:r>
      <w:r w:rsidR="00294EEB" w:rsidRPr="00000A78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F33006" w:rsidRPr="00000A78" w:rsidRDefault="00F3300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F33006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F33006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3F34CD" w:rsidRPr="00F33006">
        <w:rPr>
          <w:rFonts w:eastAsia="Courier New"/>
          <w:sz w:val="28"/>
          <w:szCs w:val="28"/>
          <w:lang w:bidi="ru-RU"/>
        </w:rPr>
        <w:t>38.04.04 Государствен</w:t>
      </w:r>
      <w:r w:rsidR="00F33006" w:rsidRPr="00F33006">
        <w:rPr>
          <w:rFonts w:eastAsia="Courier New"/>
          <w:sz w:val="28"/>
          <w:szCs w:val="28"/>
          <w:lang w:bidi="ru-RU"/>
        </w:rPr>
        <w:t>ное и муниципальное управление</w:t>
      </w:r>
      <w:r w:rsidR="00F33006" w:rsidRPr="00F33006">
        <w:rPr>
          <w:rFonts w:eastAsia="Courier New"/>
          <w:sz w:val="28"/>
          <w:szCs w:val="28"/>
          <w:lang w:bidi="ru-RU"/>
        </w:rPr>
        <w:cr/>
      </w:r>
      <w:r w:rsidRPr="00F33006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F33006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F33006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82C25" w:rsidRPr="00F33006">
        <w:rPr>
          <w:rFonts w:eastAsia="Courier New"/>
          <w:sz w:val="28"/>
          <w:szCs w:val="28"/>
          <w:lang w:bidi="ru-RU"/>
        </w:rPr>
        <w:t>Государственное регулирование экономики</w:t>
      </w:r>
      <w:r w:rsidRPr="00F33006">
        <w:rPr>
          <w:rFonts w:eastAsia="Courier New"/>
          <w:sz w:val="28"/>
          <w:szCs w:val="28"/>
          <w:lang w:bidi="ru-RU"/>
        </w:rPr>
        <w:t>»</w:t>
      </w:r>
      <w:r w:rsidRPr="00F33006">
        <w:rPr>
          <w:rFonts w:eastAsia="Courier New"/>
          <w:sz w:val="28"/>
          <w:szCs w:val="28"/>
          <w:lang w:bidi="ru-RU"/>
        </w:rPr>
        <w:cr/>
      </w:r>
    </w:p>
    <w:p w:rsidR="000B42DC" w:rsidRPr="00000A78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000A78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000A7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33006" w:rsidRDefault="00F3300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33006" w:rsidRPr="00000A78" w:rsidRDefault="00F3300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00A7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00A7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00A7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000A78" w:rsidRDefault="00002FAB" w:rsidP="00AC3A52">
      <w:pPr>
        <w:tabs>
          <w:tab w:val="left" w:pos="6225"/>
        </w:tabs>
        <w:jc w:val="center"/>
      </w:pPr>
      <w:r w:rsidRPr="00002FAB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000A78">
        <w:rPr>
          <w:sz w:val="28"/>
          <w:szCs w:val="28"/>
        </w:rPr>
        <w:t xml:space="preserve">Омск, </w:t>
      </w:r>
      <w:r w:rsidR="00D82C25" w:rsidRPr="00000A78">
        <w:rPr>
          <w:sz w:val="28"/>
          <w:szCs w:val="28"/>
        </w:rPr>
        <w:t>202</w:t>
      </w:r>
      <w:r w:rsidR="00F33006">
        <w:rPr>
          <w:sz w:val="28"/>
          <w:szCs w:val="28"/>
        </w:rPr>
        <w:t>3</w:t>
      </w:r>
    </w:p>
    <w:p w:rsidR="000B42DC" w:rsidRPr="00000A78" w:rsidRDefault="000B42DC" w:rsidP="004200D5">
      <w:pPr>
        <w:pStyle w:val="10"/>
      </w:pPr>
      <w:r w:rsidRPr="00000A78">
        <w:br w:type="page"/>
      </w:r>
    </w:p>
    <w:p w:rsidR="004D5C25" w:rsidRPr="00000A78" w:rsidRDefault="004D5C25" w:rsidP="004D5C25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000A78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000A78">
        <w:rPr>
          <w:rFonts w:eastAsia="Courier New"/>
          <w:sz w:val="24"/>
          <w:szCs w:val="24"/>
          <w:lang w:bidi="ru-RU"/>
        </w:rPr>
        <w:t xml:space="preserve"> по направлению подготовки: 38.04.04 Государственное и муниципальное управление</w:t>
      </w:r>
      <w:r w:rsidR="00F33006">
        <w:rPr>
          <w:rFonts w:eastAsia="Courier New"/>
          <w:sz w:val="24"/>
          <w:szCs w:val="24"/>
          <w:lang w:bidi="ru-RU"/>
        </w:rPr>
        <w:t xml:space="preserve">, </w:t>
      </w:r>
      <w:r w:rsidRPr="00000A78">
        <w:rPr>
          <w:rFonts w:eastAsia="Courier New"/>
          <w:sz w:val="24"/>
          <w:szCs w:val="24"/>
          <w:lang w:bidi="ru-RU"/>
        </w:rPr>
        <w:t>направленность (профиль) программы: «Государственное регулирование экономики» рассмотрена и утвер</w:t>
      </w:r>
      <w:r w:rsidR="00672D6B" w:rsidRPr="00000A78">
        <w:rPr>
          <w:rFonts w:eastAsia="Courier New"/>
          <w:sz w:val="24"/>
          <w:szCs w:val="24"/>
          <w:lang w:bidi="ru-RU"/>
        </w:rPr>
        <w:t>ждена на заседании кафедры от 2</w:t>
      </w:r>
      <w:r w:rsidR="00F33006">
        <w:rPr>
          <w:rFonts w:eastAsia="Courier New"/>
          <w:sz w:val="24"/>
          <w:szCs w:val="24"/>
          <w:lang w:bidi="ru-RU"/>
        </w:rPr>
        <w:t>4</w:t>
      </w:r>
      <w:r w:rsidR="00672D6B" w:rsidRPr="00000A78">
        <w:rPr>
          <w:rFonts w:eastAsia="Courier New"/>
          <w:sz w:val="24"/>
          <w:szCs w:val="24"/>
          <w:lang w:bidi="ru-RU"/>
        </w:rPr>
        <w:t xml:space="preserve"> марта 202</w:t>
      </w:r>
      <w:r w:rsidR="00F33006">
        <w:rPr>
          <w:rFonts w:eastAsia="Courier New"/>
          <w:sz w:val="24"/>
          <w:szCs w:val="24"/>
          <w:lang w:bidi="ru-RU"/>
        </w:rPr>
        <w:t>3</w:t>
      </w:r>
      <w:r w:rsidRPr="00000A78">
        <w:rPr>
          <w:rFonts w:eastAsia="Courier New"/>
          <w:sz w:val="24"/>
          <w:szCs w:val="24"/>
          <w:lang w:bidi="ru-RU"/>
        </w:rPr>
        <w:t xml:space="preserve"> г., протокол №.8</w:t>
      </w:r>
    </w:p>
    <w:p w:rsidR="004D5C25" w:rsidRPr="00000A78" w:rsidRDefault="004D5C25" w:rsidP="004D5C2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D5C25" w:rsidRPr="00000A78" w:rsidRDefault="004D5C25" w:rsidP="004D5C2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D5C25" w:rsidRPr="00000A78" w:rsidRDefault="004D5C25" w:rsidP="004D5C2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00A78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="00F33006">
        <w:rPr>
          <w:rFonts w:eastAsia="Courier New"/>
          <w:sz w:val="24"/>
          <w:szCs w:val="24"/>
          <w:lang w:bidi="ru-RU"/>
        </w:rPr>
        <w:t>ЭиУ</w:t>
      </w:r>
      <w:proofErr w:type="spellEnd"/>
      <w:r w:rsidRPr="00000A78">
        <w:rPr>
          <w:rFonts w:eastAsia="Courier New"/>
          <w:sz w:val="24"/>
          <w:szCs w:val="24"/>
          <w:lang w:bidi="ru-RU"/>
        </w:rPr>
        <w:t xml:space="preserve"> </w:t>
      </w:r>
      <w:r w:rsidR="00E11D44" w:rsidRPr="00000A78">
        <w:rPr>
          <w:rFonts w:eastAsia="Courier New"/>
          <w:sz w:val="28"/>
          <w:szCs w:val="28"/>
          <w:lang w:bidi="ru-RU"/>
        </w:rPr>
        <w:t>___________</w:t>
      </w:r>
      <w:r w:rsidRPr="00000A7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00A78">
        <w:rPr>
          <w:rFonts w:eastAsia="Courier New"/>
          <w:sz w:val="24"/>
          <w:szCs w:val="24"/>
          <w:lang w:bidi="ru-RU"/>
        </w:rPr>
        <w:t>к.э.н</w:t>
      </w:r>
      <w:proofErr w:type="spellEnd"/>
      <w:r w:rsidRPr="00000A78">
        <w:rPr>
          <w:rFonts w:eastAsia="Courier New"/>
          <w:sz w:val="24"/>
          <w:szCs w:val="24"/>
          <w:lang w:bidi="ru-RU"/>
        </w:rPr>
        <w:t>., доцент, Сергиенко О.В.</w:t>
      </w:r>
    </w:p>
    <w:p w:rsidR="004D5C25" w:rsidRPr="00000A78" w:rsidRDefault="004D5C25">
      <w:pPr>
        <w:widowControl/>
        <w:autoSpaceDE/>
        <w:autoSpaceDN/>
        <w:adjustRightInd/>
        <w:rPr>
          <w:b/>
          <w:sz w:val="24"/>
          <w:szCs w:val="24"/>
        </w:rPr>
      </w:pPr>
      <w:r w:rsidRPr="00000A78">
        <w:rPr>
          <w:b/>
          <w:sz w:val="24"/>
          <w:szCs w:val="24"/>
        </w:rPr>
        <w:br w:type="page"/>
      </w:r>
    </w:p>
    <w:p w:rsidR="00295935" w:rsidRPr="00000A78" w:rsidRDefault="00295935" w:rsidP="00F45D02">
      <w:pPr>
        <w:jc w:val="center"/>
        <w:rPr>
          <w:b/>
          <w:sz w:val="24"/>
          <w:szCs w:val="24"/>
        </w:rPr>
      </w:pPr>
      <w:r w:rsidRPr="00000A78">
        <w:rPr>
          <w:b/>
          <w:sz w:val="24"/>
          <w:szCs w:val="24"/>
        </w:rPr>
        <w:lastRenderedPageBreak/>
        <w:t>Содержание</w:t>
      </w:r>
    </w:p>
    <w:p w:rsidR="00F45D02" w:rsidRPr="00000A78" w:rsidRDefault="00F45D02" w:rsidP="00F45D02">
      <w:pPr>
        <w:jc w:val="center"/>
        <w:rPr>
          <w:b/>
        </w:rPr>
      </w:pPr>
    </w:p>
    <w:p w:rsidR="00F45D02" w:rsidRPr="00000A78" w:rsidRDefault="00F45D02" w:rsidP="00F45D02">
      <w:pPr>
        <w:pStyle w:val="10"/>
        <w:jc w:val="left"/>
        <w:rPr>
          <w:sz w:val="24"/>
          <w:szCs w:val="24"/>
        </w:rPr>
      </w:pPr>
      <w:r w:rsidRPr="00000A78">
        <w:rPr>
          <w:sz w:val="24"/>
          <w:szCs w:val="24"/>
        </w:rPr>
        <w:t>Раздел 1. ОБЩИЕ ПОЛОЖЕНИЯ</w:t>
      </w:r>
    </w:p>
    <w:p w:rsidR="00F45D02" w:rsidRPr="00000A78" w:rsidRDefault="00F45D02" w:rsidP="00F45D02"/>
    <w:p w:rsidR="00F45D02" w:rsidRPr="00000A78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000A78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000A78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000A78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000A78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000A78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000A78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000A78">
        <w:rPr>
          <w:b w:val="0"/>
          <w:sz w:val="24"/>
          <w:szCs w:val="24"/>
        </w:rPr>
        <w:t>1.4  Квалификация, присваиваемая выпускникам</w:t>
      </w:r>
      <w:r w:rsidRPr="00000A78">
        <w:rPr>
          <w:b w:val="0"/>
          <w:spacing w:val="-54"/>
          <w:sz w:val="24"/>
          <w:szCs w:val="24"/>
        </w:rPr>
        <w:t xml:space="preserve"> </w:t>
      </w:r>
      <w:r w:rsidR="00294EEB" w:rsidRPr="00000A78">
        <w:rPr>
          <w:b w:val="0"/>
          <w:spacing w:val="-54"/>
          <w:sz w:val="24"/>
          <w:szCs w:val="24"/>
        </w:rPr>
        <w:t xml:space="preserve">             </w:t>
      </w:r>
      <w:r w:rsidR="00294EEB" w:rsidRPr="00000A78">
        <w:rPr>
          <w:b w:val="0"/>
          <w:sz w:val="24"/>
          <w:szCs w:val="24"/>
        </w:rPr>
        <w:t xml:space="preserve"> о</w:t>
      </w:r>
      <w:r w:rsidRPr="00000A78">
        <w:rPr>
          <w:b w:val="0"/>
          <w:sz w:val="24"/>
          <w:szCs w:val="24"/>
        </w:rPr>
        <w:t xml:space="preserve">бразовательных программ </w:t>
      </w:r>
    </w:p>
    <w:p w:rsidR="00F45D02" w:rsidRPr="00000A78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00A78">
        <w:rPr>
          <w:sz w:val="24"/>
          <w:szCs w:val="24"/>
        </w:rPr>
        <w:t>1.5. Форма обучения</w:t>
      </w:r>
      <w:r w:rsidRPr="00000A78">
        <w:rPr>
          <w:i/>
          <w:sz w:val="24"/>
          <w:szCs w:val="24"/>
        </w:rPr>
        <w:t xml:space="preserve"> </w:t>
      </w:r>
    </w:p>
    <w:p w:rsidR="00F45D02" w:rsidRPr="00000A78" w:rsidRDefault="00F45D02" w:rsidP="00F45D02">
      <w:pPr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1.6. </w:t>
      </w:r>
      <w:r w:rsidR="00B460E6" w:rsidRPr="00000A78">
        <w:rPr>
          <w:sz w:val="24"/>
          <w:szCs w:val="24"/>
        </w:rPr>
        <w:t xml:space="preserve">Реализация программы </w:t>
      </w:r>
      <w:r w:rsidR="00294EEB" w:rsidRPr="00000A78">
        <w:rPr>
          <w:sz w:val="24"/>
          <w:szCs w:val="24"/>
        </w:rPr>
        <w:t>магистратуры</w:t>
      </w:r>
    </w:p>
    <w:p w:rsidR="00F45D02" w:rsidRPr="00000A78" w:rsidRDefault="00F45D02" w:rsidP="00F45D02">
      <w:pPr>
        <w:jc w:val="both"/>
        <w:rPr>
          <w:sz w:val="24"/>
          <w:szCs w:val="24"/>
        </w:rPr>
      </w:pPr>
      <w:r w:rsidRPr="00000A78">
        <w:rPr>
          <w:sz w:val="24"/>
          <w:szCs w:val="24"/>
        </w:rPr>
        <w:t>1.7. Язык обучения</w:t>
      </w:r>
    </w:p>
    <w:p w:rsidR="00F45D02" w:rsidRPr="00000A78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000A78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000A78" w:rsidRDefault="00F45D02" w:rsidP="00F45D02">
      <w:pPr>
        <w:pStyle w:val="af6"/>
        <w:spacing w:before="0" w:beforeAutospacing="0" w:after="0" w:afterAutospacing="0"/>
        <w:jc w:val="both"/>
      </w:pPr>
      <w:r w:rsidRPr="00000A78">
        <w:t xml:space="preserve">1.9. </w:t>
      </w:r>
      <w:r w:rsidRPr="00000A78">
        <w:rPr>
          <w:rFonts w:eastAsia="Calibri"/>
          <w:lang w:eastAsia="en-US"/>
        </w:rPr>
        <w:t>Объем образовательной программы</w:t>
      </w:r>
    </w:p>
    <w:p w:rsidR="00F45D02" w:rsidRPr="00000A78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000A78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000A78" w:rsidRDefault="00F45D02" w:rsidP="00F45D02">
      <w:pPr>
        <w:jc w:val="both"/>
        <w:rPr>
          <w:sz w:val="24"/>
          <w:szCs w:val="24"/>
        </w:rPr>
      </w:pPr>
      <w:r w:rsidRPr="00000A78">
        <w:rPr>
          <w:sz w:val="24"/>
          <w:szCs w:val="24"/>
        </w:rPr>
        <w:t>1.11. Объект(</w:t>
      </w:r>
      <w:proofErr w:type="spellStart"/>
      <w:r w:rsidRPr="00000A78">
        <w:rPr>
          <w:sz w:val="24"/>
          <w:szCs w:val="24"/>
        </w:rPr>
        <w:t>ы</w:t>
      </w:r>
      <w:proofErr w:type="spellEnd"/>
      <w:r w:rsidRPr="00000A78">
        <w:rPr>
          <w:sz w:val="24"/>
          <w:szCs w:val="24"/>
        </w:rPr>
        <w:t>) профессиональной деятельности выпускника</w:t>
      </w:r>
    </w:p>
    <w:p w:rsidR="00F45D02" w:rsidRPr="00000A78" w:rsidRDefault="00F45D02" w:rsidP="00F45D02">
      <w:pPr>
        <w:pStyle w:val="Default"/>
        <w:jc w:val="both"/>
        <w:rPr>
          <w:iCs/>
          <w:color w:val="auto"/>
          <w:highlight w:val="cyan"/>
        </w:rPr>
      </w:pPr>
      <w:r w:rsidRPr="00000A78">
        <w:rPr>
          <w:color w:val="auto"/>
        </w:rPr>
        <w:t>1.12. Типы задач профессиональной деятельности выпускника</w:t>
      </w:r>
    </w:p>
    <w:p w:rsidR="00F45D02" w:rsidRPr="00000A78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000A78" w:rsidRDefault="00F45D02" w:rsidP="00F45D02">
      <w:pPr>
        <w:pStyle w:val="10"/>
        <w:jc w:val="left"/>
        <w:rPr>
          <w:sz w:val="24"/>
          <w:szCs w:val="24"/>
        </w:rPr>
      </w:pPr>
      <w:r w:rsidRPr="00000A78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000A78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2.1. Структура программы </w:t>
      </w:r>
      <w:r w:rsidR="00294EEB" w:rsidRPr="00000A78">
        <w:rPr>
          <w:sz w:val="24"/>
          <w:szCs w:val="24"/>
        </w:rPr>
        <w:t>магистратуры</w:t>
      </w:r>
      <w:r w:rsidRPr="00000A78">
        <w:rPr>
          <w:iCs/>
          <w:sz w:val="24"/>
          <w:szCs w:val="24"/>
        </w:rPr>
        <w:t xml:space="preserve"> по направлению подготовки </w:t>
      </w:r>
      <w:r w:rsidR="00D82C25" w:rsidRPr="00000A78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D82C25" w:rsidRPr="00000A78">
        <w:rPr>
          <w:rFonts w:eastAsia="Courier New"/>
          <w:sz w:val="24"/>
          <w:szCs w:val="24"/>
          <w:lang w:bidi="ru-RU"/>
        </w:rPr>
        <w:cr/>
      </w:r>
    </w:p>
    <w:p w:rsidR="00295935" w:rsidRPr="00000A78" w:rsidRDefault="00295935" w:rsidP="00295935"/>
    <w:p w:rsidR="00F45D02" w:rsidRPr="00000A78" w:rsidRDefault="00F45D02" w:rsidP="00F45D02">
      <w:pPr>
        <w:pStyle w:val="10"/>
        <w:jc w:val="left"/>
        <w:rPr>
          <w:sz w:val="24"/>
          <w:szCs w:val="24"/>
        </w:rPr>
      </w:pPr>
      <w:r w:rsidRPr="00000A78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000A78" w:rsidRDefault="00E15B7B" w:rsidP="00E15B7B"/>
    <w:p w:rsidR="00F45D02" w:rsidRPr="00000A78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00A78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000A78" w:rsidRDefault="009C637F" w:rsidP="00F45D02">
      <w:pPr>
        <w:pStyle w:val="10"/>
        <w:jc w:val="left"/>
        <w:rPr>
          <w:b w:val="0"/>
          <w:sz w:val="24"/>
          <w:szCs w:val="24"/>
        </w:rPr>
      </w:pPr>
      <w:r w:rsidRPr="00000A78">
        <w:rPr>
          <w:b w:val="0"/>
          <w:sz w:val="24"/>
          <w:szCs w:val="24"/>
        </w:rPr>
        <w:t xml:space="preserve">3.2. </w:t>
      </w:r>
      <w:proofErr w:type="spellStart"/>
      <w:r w:rsidR="00F45D02" w:rsidRPr="00000A78">
        <w:rPr>
          <w:b w:val="0"/>
          <w:sz w:val="24"/>
          <w:szCs w:val="24"/>
        </w:rPr>
        <w:t>Общепрофессиональные</w:t>
      </w:r>
      <w:proofErr w:type="spellEnd"/>
      <w:r w:rsidR="00F45D02" w:rsidRPr="00000A78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000A78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00A78">
        <w:rPr>
          <w:b w:val="0"/>
          <w:sz w:val="24"/>
          <w:szCs w:val="24"/>
        </w:rPr>
        <w:t>3.3</w:t>
      </w:r>
      <w:r w:rsidRPr="00000A78">
        <w:rPr>
          <w:b w:val="0"/>
          <w:i/>
          <w:sz w:val="24"/>
          <w:szCs w:val="24"/>
        </w:rPr>
        <w:t xml:space="preserve">. </w:t>
      </w:r>
      <w:r w:rsidRPr="00000A78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000A78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000A78" w:rsidRDefault="00F45D02" w:rsidP="00E15B7B">
      <w:pPr>
        <w:pStyle w:val="10"/>
        <w:jc w:val="left"/>
        <w:rPr>
          <w:sz w:val="24"/>
          <w:szCs w:val="24"/>
        </w:rPr>
      </w:pPr>
      <w:r w:rsidRPr="00000A78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000A78" w:rsidRDefault="00E15B7B" w:rsidP="00E15B7B"/>
    <w:p w:rsidR="00F45D02" w:rsidRPr="00000A78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000A78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000A78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000A78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000A78" w:rsidRDefault="00F45D02" w:rsidP="00E15B7B">
      <w:pPr>
        <w:rPr>
          <w:iCs/>
          <w:sz w:val="24"/>
          <w:szCs w:val="24"/>
        </w:rPr>
      </w:pPr>
      <w:r w:rsidRPr="00000A78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000A78" w:rsidRDefault="00F45D02" w:rsidP="00E15B7B">
      <w:pPr>
        <w:rPr>
          <w:iCs/>
          <w:sz w:val="24"/>
          <w:szCs w:val="24"/>
        </w:rPr>
      </w:pPr>
      <w:r w:rsidRPr="00000A78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000A78" w:rsidRDefault="00F45D02" w:rsidP="00295935"/>
    <w:p w:rsidR="00295935" w:rsidRPr="00000A78" w:rsidRDefault="00295935">
      <w:pPr>
        <w:widowControl/>
        <w:autoSpaceDE/>
        <w:autoSpaceDN/>
        <w:adjustRightInd/>
      </w:pPr>
      <w:r w:rsidRPr="00000A78">
        <w:br w:type="page"/>
      </w:r>
    </w:p>
    <w:p w:rsidR="00295935" w:rsidRPr="00000A78" w:rsidRDefault="00295935" w:rsidP="00295935"/>
    <w:p w:rsidR="00295935" w:rsidRPr="00000A78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000A78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000A78" w:rsidTr="00F45D02"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000A78" w:rsidTr="00F45D02">
        <w:trPr>
          <w:trHeight w:val="355"/>
        </w:trPr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000A7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000A78" w:rsidTr="00F45D02"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000A78" w:rsidTr="00F45D02"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000A78" w:rsidTr="00F45D02"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000A78" w:rsidTr="00F45D02"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000A78" w:rsidTr="00F45D02"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000A78" w:rsidTr="00F45D02"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000A78" w:rsidTr="00F45D02"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000A78" w:rsidTr="00F45D02">
        <w:tc>
          <w:tcPr>
            <w:tcW w:w="2191" w:type="dxa"/>
          </w:tcPr>
          <w:p w:rsidR="00295935" w:rsidRPr="00000A7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000A7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00A78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000A78" w:rsidRDefault="00295935" w:rsidP="004200D5">
      <w:pPr>
        <w:pStyle w:val="10"/>
        <w:rPr>
          <w:sz w:val="24"/>
          <w:szCs w:val="24"/>
        </w:rPr>
      </w:pPr>
    </w:p>
    <w:p w:rsidR="00295935" w:rsidRPr="00000A78" w:rsidRDefault="00295935" w:rsidP="00295935">
      <w:r w:rsidRPr="00000A78">
        <w:br w:type="page"/>
      </w:r>
    </w:p>
    <w:p w:rsidR="00295935" w:rsidRPr="00000A78" w:rsidRDefault="00295935" w:rsidP="004200D5">
      <w:pPr>
        <w:pStyle w:val="10"/>
        <w:rPr>
          <w:sz w:val="24"/>
          <w:szCs w:val="24"/>
        </w:rPr>
      </w:pPr>
    </w:p>
    <w:p w:rsidR="004200D5" w:rsidRPr="00000A78" w:rsidRDefault="004200D5" w:rsidP="004200D5">
      <w:pPr>
        <w:pStyle w:val="10"/>
        <w:rPr>
          <w:sz w:val="24"/>
          <w:szCs w:val="24"/>
        </w:rPr>
      </w:pPr>
      <w:r w:rsidRPr="00000A78">
        <w:rPr>
          <w:sz w:val="24"/>
          <w:szCs w:val="24"/>
        </w:rPr>
        <w:t>Раздел 1. ОБЩИЕ ПОЛОЖЕНИЯ</w:t>
      </w:r>
      <w:bookmarkEnd w:id="1"/>
    </w:p>
    <w:p w:rsidR="00AA0620" w:rsidRPr="00000A78" w:rsidRDefault="00AA0620" w:rsidP="00AA0620"/>
    <w:p w:rsidR="00347262" w:rsidRPr="00000A78" w:rsidRDefault="00F45D02" w:rsidP="00F45D02">
      <w:pPr>
        <w:ind w:left="284"/>
        <w:jc w:val="both"/>
        <w:rPr>
          <w:b/>
          <w:sz w:val="24"/>
          <w:szCs w:val="24"/>
        </w:rPr>
      </w:pPr>
      <w:r w:rsidRPr="00000A78">
        <w:rPr>
          <w:b/>
          <w:sz w:val="24"/>
          <w:szCs w:val="24"/>
        </w:rPr>
        <w:t>1.1.</w:t>
      </w:r>
      <w:r w:rsidR="00347262" w:rsidRPr="00000A78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000A78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A7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Основная профессиональная образовательная программа</w:t>
      </w:r>
      <w:r w:rsidR="004E79D5" w:rsidRPr="00000A78">
        <w:rPr>
          <w:sz w:val="24"/>
          <w:szCs w:val="24"/>
        </w:rPr>
        <w:t xml:space="preserve"> </w:t>
      </w:r>
      <w:r w:rsidRPr="00000A78">
        <w:rPr>
          <w:sz w:val="24"/>
          <w:szCs w:val="24"/>
        </w:rPr>
        <w:t xml:space="preserve">(далее – </w:t>
      </w:r>
      <w:r w:rsidR="004E79D5" w:rsidRPr="00000A78">
        <w:rPr>
          <w:sz w:val="24"/>
          <w:szCs w:val="24"/>
        </w:rPr>
        <w:t>о</w:t>
      </w:r>
      <w:r w:rsidR="005D5383" w:rsidRPr="00000A78">
        <w:rPr>
          <w:sz w:val="24"/>
          <w:szCs w:val="24"/>
        </w:rPr>
        <w:t>бразовательная программ</w:t>
      </w:r>
      <w:r w:rsidR="00A16BEE" w:rsidRPr="00000A78">
        <w:rPr>
          <w:sz w:val="24"/>
          <w:szCs w:val="24"/>
        </w:rPr>
        <w:t>а</w:t>
      </w:r>
      <w:r w:rsidRPr="00000A78">
        <w:rPr>
          <w:sz w:val="24"/>
          <w:szCs w:val="24"/>
        </w:rPr>
        <w:t>)</w:t>
      </w:r>
      <w:r w:rsidR="005D5383" w:rsidRPr="00000A78">
        <w:rPr>
          <w:bCs/>
          <w:sz w:val="24"/>
          <w:szCs w:val="24"/>
        </w:rPr>
        <w:t>,</w:t>
      </w:r>
      <w:r w:rsidR="00672444" w:rsidRPr="00000A78">
        <w:rPr>
          <w:bCs/>
          <w:sz w:val="24"/>
          <w:szCs w:val="24"/>
        </w:rPr>
        <w:t xml:space="preserve"> </w:t>
      </w:r>
      <w:r w:rsidR="005D5383" w:rsidRPr="00000A78">
        <w:rPr>
          <w:bCs/>
          <w:sz w:val="24"/>
          <w:szCs w:val="24"/>
        </w:rPr>
        <w:t>реализуемая</w:t>
      </w:r>
      <w:r w:rsidR="00B7630B" w:rsidRPr="00000A78">
        <w:rPr>
          <w:bCs/>
          <w:sz w:val="24"/>
          <w:szCs w:val="24"/>
        </w:rPr>
        <w:t xml:space="preserve"> в </w:t>
      </w:r>
      <w:r w:rsidR="007957DC" w:rsidRPr="00000A78">
        <w:rPr>
          <w:sz w:val="24"/>
          <w:szCs w:val="24"/>
        </w:rPr>
        <w:t xml:space="preserve">ЧУОО ВО «Омская гуманитарная академия» </w:t>
      </w:r>
      <w:r w:rsidR="007957DC" w:rsidRPr="00000A78">
        <w:rPr>
          <w:bCs/>
          <w:sz w:val="24"/>
          <w:szCs w:val="24"/>
        </w:rPr>
        <w:t>(далее – Академия</w:t>
      </w:r>
      <w:r w:rsidR="005A5172" w:rsidRPr="00000A78">
        <w:rPr>
          <w:bCs/>
          <w:sz w:val="24"/>
          <w:szCs w:val="24"/>
        </w:rPr>
        <w:t>; ОмГА</w:t>
      </w:r>
      <w:r w:rsidR="007957DC" w:rsidRPr="00000A78">
        <w:rPr>
          <w:bCs/>
          <w:sz w:val="24"/>
          <w:szCs w:val="24"/>
        </w:rPr>
        <w:t xml:space="preserve">) </w:t>
      </w:r>
      <w:r w:rsidR="00AF23BF" w:rsidRPr="00000A78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000A78">
        <w:rPr>
          <w:iCs/>
          <w:sz w:val="24"/>
          <w:szCs w:val="24"/>
        </w:rPr>
        <w:t>ой</w:t>
      </w:r>
      <w:r w:rsidR="00AF23BF" w:rsidRPr="00000A78">
        <w:rPr>
          <w:iCs/>
          <w:sz w:val="24"/>
          <w:szCs w:val="24"/>
        </w:rPr>
        <w:t xml:space="preserve"> профессиональн</w:t>
      </w:r>
      <w:r w:rsidR="00294EEB" w:rsidRPr="00000A78">
        <w:rPr>
          <w:iCs/>
          <w:sz w:val="24"/>
          <w:szCs w:val="24"/>
        </w:rPr>
        <w:t>ой</w:t>
      </w:r>
      <w:r w:rsidR="00AF23BF" w:rsidRPr="00000A78">
        <w:rPr>
          <w:iCs/>
          <w:sz w:val="24"/>
          <w:szCs w:val="24"/>
        </w:rPr>
        <w:t xml:space="preserve"> образовательн</w:t>
      </w:r>
      <w:r w:rsidR="00294EEB" w:rsidRPr="00000A78">
        <w:rPr>
          <w:iCs/>
          <w:sz w:val="24"/>
          <w:szCs w:val="24"/>
        </w:rPr>
        <w:t>ой</w:t>
      </w:r>
      <w:r w:rsidR="00AF23BF" w:rsidRPr="00000A78">
        <w:rPr>
          <w:iCs/>
          <w:sz w:val="24"/>
          <w:szCs w:val="24"/>
        </w:rPr>
        <w:t xml:space="preserve"> программ</w:t>
      </w:r>
      <w:r w:rsidR="00294EEB" w:rsidRPr="00000A78">
        <w:rPr>
          <w:iCs/>
          <w:sz w:val="24"/>
          <w:szCs w:val="24"/>
        </w:rPr>
        <w:t>ы</w:t>
      </w:r>
      <w:r w:rsidR="00AF23BF" w:rsidRPr="00000A78">
        <w:rPr>
          <w:iCs/>
          <w:sz w:val="24"/>
          <w:szCs w:val="24"/>
        </w:rPr>
        <w:t xml:space="preserve"> высшего образования - программ</w:t>
      </w:r>
      <w:r w:rsidR="00294EEB" w:rsidRPr="00000A78">
        <w:rPr>
          <w:iCs/>
          <w:sz w:val="24"/>
          <w:szCs w:val="24"/>
        </w:rPr>
        <w:t>ы</w:t>
      </w:r>
      <w:r w:rsidR="00AF23BF" w:rsidRPr="00000A78">
        <w:rPr>
          <w:iCs/>
          <w:sz w:val="24"/>
          <w:szCs w:val="24"/>
        </w:rPr>
        <w:t xml:space="preserve"> </w:t>
      </w:r>
      <w:r w:rsidR="00294EEB" w:rsidRPr="00000A78">
        <w:rPr>
          <w:iCs/>
          <w:sz w:val="24"/>
          <w:szCs w:val="24"/>
        </w:rPr>
        <w:t>магистратуры</w:t>
      </w:r>
      <w:r w:rsidR="00AF23BF" w:rsidRPr="00000A78">
        <w:rPr>
          <w:iCs/>
          <w:sz w:val="24"/>
          <w:szCs w:val="24"/>
        </w:rPr>
        <w:t xml:space="preserve"> по направлению подготовки </w:t>
      </w:r>
      <w:r w:rsidR="0067321D" w:rsidRPr="00000A78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67321D" w:rsidRPr="00000A78">
        <w:rPr>
          <w:iCs/>
          <w:sz w:val="24"/>
          <w:szCs w:val="24"/>
        </w:rPr>
        <w:t xml:space="preserve"> </w:t>
      </w:r>
      <w:r w:rsidR="00AF23BF" w:rsidRPr="00000A78">
        <w:rPr>
          <w:iCs/>
          <w:sz w:val="24"/>
          <w:szCs w:val="24"/>
        </w:rPr>
        <w:t xml:space="preserve">(далее соответственно - программа </w:t>
      </w:r>
      <w:r w:rsidR="00294EEB" w:rsidRPr="00000A78">
        <w:rPr>
          <w:iCs/>
          <w:sz w:val="24"/>
          <w:szCs w:val="24"/>
        </w:rPr>
        <w:t>магистратуры</w:t>
      </w:r>
      <w:r w:rsidR="00AF23BF" w:rsidRPr="00000A78">
        <w:rPr>
          <w:iCs/>
          <w:sz w:val="24"/>
          <w:szCs w:val="24"/>
        </w:rPr>
        <w:t>, направление подготовки)</w:t>
      </w:r>
      <w:r w:rsidR="00347262" w:rsidRPr="00000A78">
        <w:rPr>
          <w:sz w:val="24"/>
          <w:szCs w:val="24"/>
        </w:rPr>
        <w:t>,</w:t>
      </w:r>
      <w:r w:rsidR="00AF23BF" w:rsidRPr="00000A78">
        <w:rPr>
          <w:sz w:val="24"/>
          <w:szCs w:val="24"/>
        </w:rPr>
        <w:t xml:space="preserve"> </w:t>
      </w:r>
      <w:r w:rsidR="00347262" w:rsidRPr="00000A78">
        <w:rPr>
          <w:sz w:val="24"/>
          <w:szCs w:val="24"/>
        </w:rPr>
        <w:t>утвержденны</w:t>
      </w:r>
      <w:r w:rsidR="00F247C9" w:rsidRPr="00000A78">
        <w:rPr>
          <w:sz w:val="24"/>
          <w:szCs w:val="24"/>
        </w:rPr>
        <w:t>х</w:t>
      </w:r>
      <w:r w:rsidR="00347262" w:rsidRPr="00000A78">
        <w:rPr>
          <w:sz w:val="24"/>
          <w:szCs w:val="24"/>
        </w:rPr>
        <w:t xml:space="preserve"> </w:t>
      </w:r>
      <w:r w:rsidR="007957DC" w:rsidRPr="00000A78">
        <w:rPr>
          <w:sz w:val="24"/>
          <w:szCs w:val="24"/>
        </w:rPr>
        <w:t>Приказом Министерства образования</w:t>
      </w:r>
      <w:r w:rsidR="0059092F" w:rsidRPr="00000A78">
        <w:rPr>
          <w:sz w:val="24"/>
          <w:szCs w:val="24"/>
        </w:rPr>
        <w:t xml:space="preserve"> и науки РФ от </w:t>
      </w:r>
      <w:r w:rsidR="00802CBB" w:rsidRPr="00000A78">
        <w:rPr>
          <w:sz w:val="24"/>
          <w:szCs w:val="24"/>
        </w:rPr>
        <w:t>13</w:t>
      </w:r>
      <w:r w:rsidR="0059092F" w:rsidRPr="00000A78">
        <w:rPr>
          <w:sz w:val="24"/>
          <w:szCs w:val="24"/>
        </w:rPr>
        <w:t xml:space="preserve"> </w:t>
      </w:r>
      <w:r w:rsidR="00802CBB" w:rsidRPr="00000A78">
        <w:rPr>
          <w:sz w:val="24"/>
          <w:szCs w:val="24"/>
        </w:rPr>
        <w:t>августа</w:t>
      </w:r>
      <w:r w:rsidR="0059092F" w:rsidRPr="00000A78">
        <w:rPr>
          <w:sz w:val="24"/>
          <w:szCs w:val="24"/>
        </w:rPr>
        <w:t xml:space="preserve"> 20</w:t>
      </w:r>
      <w:r w:rsidR="00802CBB" w:rsidRPr="00000A78">
        <w:rPr>
          <w:sz w:val="24"/>
          <w:szCs w:val="24"/>
        </w:rPr>
        <w:t>20</w:t>
      </w:r>
      <w:r w:rsidR="0059092F" w:rsidRPr="00000A78">
        <w:rPr>
          <w:sz w:val="24"/>
          <w:szCs w:val="24"/>
        </w:rPr>
        <w:t xml:space="preserve"> г. № </w:t>
      </w:r>
      <w:r w:rsidR="00802CBB" w:rsidRPr="00000A78">
        <w:rPr>
          <w:sz w:val="24"/>
          <w:szCs w:val="24"/>
        </w:rPr>
        <w:t>1000</w:t>
      </w:r>
      <w:r w:rsidR="007957DC" w:rsidRPr="00000A78">
        <w:rPr>
          <w:sz w:val="24"/>
          <w:szCs w:val="24"/>
        </w:rPr>
        <w:t xml:space="preserve"> </w:t>
      </w:r>
      <w:r w:rsidR="005E3963" w:rsidRPr="00000A78">
        <w:rPr>
          <w:b/>
          <w:i/>
          <w:sz w:val="24"/>
          <w:szCs w:val="24"/>
        </w:rPr>
        <w:t>«</w:t>
      </w:r>
      <w:r w:rsidR="007957DC" w:rsidRPr="00000A78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000A78">
        <w:rPr>
          <w:sz w:val="24"/>
          <w:szCs w:val="24"/>
        </w:rPr>
        <w:t>магистратура</w:t>
      </w:r>
      <w:r w:rsidR="007957DC" w:rsidRPr="00000A78">
        <w:rPr>
          <w:sz w:val="24"/>
          <w:szCs w:val="24"/>
        </w:rPr>
        <w:t xml:space="preserve"> по направлению подготовки </w:t>
      </w:r>
      <w:r w:rsidR="0067321D" w:rsidRPr="00000A78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7957DC" w:rsidRPr="00000A78">
        <w:rPr>
          <w:b/>
          <w:i/>
          <w:sz w:val="24"/>
          <w:szCs w:val="24"/>
        </w:rPr>
        <w:t>»</w:t>
      </w:r>
      <w:r w:rsidR="00AF1754" w:rsidRPr="00000A78">
        <w:rPr>
          <w:b/>
          <w:i/>
          <w:sz w:val="24"/>
          <w:szCs w:val="24"/>
        </w:rPr>
        <w:t xml:space="preserve"> </w:t>
      </w:r>
      <w:r w:rsidR="00AF1754" w:rsidRPr="00000A78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000A78">
        <w:rPr>
          <w:sz w:val="24"/>
          <w:szCs w:val="24"/>
        </w:rPr>
        <w:t>стью выпускников, зарегистрирован в Министерстве Юстиции РФ №</w:t>
      </w:r>
      <w:r w:rsidR="009C637F" w:rsidRPr="00000A78">
        <w:rPr>
          <w:sz w:val="24"/>
          <w:szCs w:val="24"/>
        </w:rPr>
        <w:t xml:space="preserve"> </w:t>
      </w:r>
      <w:r w:rsidR="0067321D" w:rsidRPr="00000A78">
        <w:rPr>
          <w:sz w:val="24"/>
          <w:szCs w:val="24"/>
        </w:rPr>
        <w:t>59530 от 28 августа 2020.</w:t>
      </w:r>
    </w:p>
    <w:p w:rsidR="00031E99" w:rsidRPr="00000A78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О</w:t>
      </w:r>
      <w:r w:rsidR="00EA6A24" w:rsidRPr="00000A78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000A78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000A78">
        <w:rPr>
          <w:sz w:val="24"/>
          <w:szCs w:val="24"/>
        </w:rPr>
        <w:t xml:space="preserve"> оценочных средств, </w:t>
      </w:r>
      <w:r w:rsidRPr="00000A78">
        <w:rPr>
          <w:sz w:val="24"/>
          <w:szCs w:val="24"/>
        </w:rPr>
        <w:t>методических материалов</w:t>
      </w:r>
      <w:r w:rsidR="00886DCA" w:rsidRPr="00000A78">
        <w:rPr>
          <w:sz w:val="24"/>
          <w:szCs w:val="24"/>
        </w:rPr>
        <w:t>.</w:t>
      </w:r>
    </w:p>
    <w:p w:rsidR="00014878" w:rsidRPr="00000A78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000A78">
        <w:rPr>
          <w:sz w:val="24"/>
          <w:szCs w:val="24"/>
        </w:rPr>
        <w:t>общепрофессиональных</w:t>
      </w:r>
      <w:proofErr w:type="spellEnd"/>
      <w:r w:rsidRPr="00000A78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000A78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000A78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000A78">
        <w:rPr>
          <w:sz w:val="24"/>
          <w:szCs w:val="24"/>
        </w:rPr>
        <w:t xml:space="preserve"> (при наличии данной категории обучающихся)</w:t>
      </w:r>
      <w:r w:rsidRPr="00000A78">
        <w:rPr>
          <w:sz w:val="24"/>
          <w:szCs w:val="24"/>
        </w:rPr>
        <w:t xml:space="preserve">. </w:t>
      </w:r>
    </w:p>
    <w:p w:rsidR="00B7630B" w:rsidRPr="00000A78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000A78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000A78">
        <w:rPr>
          <w:b/>
          <w:bCs/>
          <w:iCs/>
          <w:sz w:val="24"/>
          <w:szCs w:val="24"/>
        </w:rPr>
        <w:t xml:space="preserve">1.2. </w:t>
      </w:r>
      <w:r w:rsidR="00584541" w:rsidRPr="00000A78">
        <w:rPr>
          <w:b/>
          <w:bCs/>
          <w:iCs/>
          <w:sz w:val="24"/>
          <w:szCs w:val="24"/>
        </w:rPr>
        <w:t>Нормативные документы</w:t>
      </w:r>
      <w:r w:rsidR="005D5383" w:rsidRPr="00000A78">
        <w:rPr>
          <w:b/>
          <w:bCs/>
          <w:iCs/>
          <w:sz w:val="24"/>
          <w:szCs w:val="24"/>
        </w:rPr>
        <w:t xml:space="preserve"> </w:t>
      </w:r>
    </w:p>
    <w:p w:rsidR="007957DC" w:rsidRPr="00000A78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000A78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A78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E11D44" w:rsidRPr="00000A78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E11D44" w:rsidRPr="00000A78">
        <w:rPr>
          <w:rFonts w:ascii="Times New Roman" w:hAnsi="Times New Roman"/>
        </w:rPr>
        <w:t xml:space="preserve"> </w:t>
      </w:r>
      <w:r w:rsidR="00E11D44" w:rsidRPr="00000A78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E11D44" w:rsidRPr="00000A78">
        <w:rPr>
          <w:rFonts w:ascii="Times New Roman" w:hAnsi="Times New Roman"/>
          <w:sz w:val="24"/>
          <w:szCs w:val="24"/>
        </w:rPr>
        <w:t>изм</w:t>
      </w:r>
      <w:proofErr w:type="spellEnd"/>
      <w:r w:rsidR="00E11D44" w:rsidRPr="00000A78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000A78" w:rsidRDefault="007957DC" w:rsidP="0067321D">
      <w:pPr>
        <w:pStyle w:val="a5"/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0A7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000A7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000A7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000A78">
        <w:rPr>
          <w:rFonts w:ascii="Times New Roman" w:hAnsi="Times New Roman"/>
          <w:sz w:val="24"/>
          <w:szCs w:val="24"/>
        </w:rPr>
        <w:t xml:space="preserve"> -</w:t>
      </w:r>
      <w:r w:rsidR="00F247C9" w:rsidRPr="00000A78">
        <w:rPr>
          <w:rFonts w:ascii="Times New Roman" w:hAnsi="Times New Roman"/>
          <w:sz w:val="24"/>
          <w:szCs w:val="24"/>
        </w:rPr>
        <w:t xml:space="preserve"> </w:t>
      </w:r>
      <w:r w:rsidR="00294EEB" w:rsidRPr="00000A78">
        <w:rPr>
          <w:rFonts w:ascii="Times New Roman" w:hAnsi="Times New Roman"/>
          <w:sz w:val="24"/>
          <w:szCs w:val="24"/>
        </w:rPr>
        <w:t>магистратура</w:t>
      </w:r>
      <w:r w:rsidR="00F247C9" w:rsidRPr="00000A78">
        <w:rPr>
          <w:rFonts w:ascii="Times New Roman" w:hAnsi="Times New Roman"/>
          <w:sz w:val="24"/>
          <w:szCs w:val="24"/>
        </w:rPr>
        <w:t xml:space="preserve"> по</w:t>
      </w:r>
      <w:r w:rsidRPr="00000A7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000A78">
        <w:rPr>
          <w:rFonts w:ascii="Times New Roman" w:hAnsi="Times New Roman"/>
          <w:sz w:val="24"/>
          <w:szCs w:val="24"/>
        </w:rPr>
        <w:t>ю подготовки</w:t>
      </w:r>
      <w:r w:rsidRPr="00000A78">
        <w:rPr>
          <w:rFonts w:ascii="Times New Roman" w:hAnsi="Times New Roman"/>
          <w:sz w:val="24"/>
          <w:szCs w:val="24"/>
        </w:rPr>
        <w:t xml:space="preserve"> </w:t>
      </w:r>
      <w:r w:rsidR="0067321D" w:rsidRPr="00000A78">
        <w:rPr>
          <w:rFonts w:ascii="Times New Roman" w:eastAsia="Courier New" w:hAnsi="Times New Roman"/>
          <w:sz w:val="24"/>
          <w:szCs w:val="24"/>
          <w:lang w:bidi="ru-RU"/>
        </w:rPr>
        <w:t>38.04.04 Государственное и муниципальное управление</w:t>
      </w:r>
      <w:r w:rsidRPr="00000A78">
        <w:rPr>
          <w:rFonts w:ascii="Times New Roman" w:hAnsi="Times New Roman"/>
          <w:sz w:val="24"/>
          <w:szCs w:val="24"/>
        </w:rPr>
        <w:t xml:space="preserve">, </w:t>
      </w:r>
      <w:r w:rsidR="00B65206" w:rsidRPr="00000A7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67321D" w:rsidRPr="00000A78">
        <w:rPr>
          <w:rFonts w:ascii="Times New Roman" w:hAnsi="Times New Roman"/>
          <w:sz w:val="24"/>
          <w:szCs w:val="24"/>
        </w:rPr>
        <w:t>13</w:t>
      </w:r>
      <w:r w:rsidR="00B65206" w:rsidRPr="00000A78">
        <w:rPr>
          <w:rFonts w:ascii="Times New Roman" w:hAnsi="Times New Roman"/>
          <w:sz w:val="24"/>
          <w:szCs w:val="24"/>
        </w:rPr>
        <w:t xml:space="preserve"> </w:t>
      </w:r>
      <w:r w:rsidR="0067321D" w:rsidRPr="00000A78">
        <w:rPr>
          <w:rFonts w:ascii="Times New Roman" w:hAnsi="Times New Roman"/>
          <w:sz w:val="24"/>
          <w:szCs w:val="24"/>
        </w:rPr>
        <w:t>августа</w:t>
      </w:r>
      <w:r w:rsidR="00B65206" w:rsidRPr="00000A78">
        <w:rPr>
          <w:rFonts w:ascii="Times New Roman" w:hAnsi="Times New Roman"/>
          <w:sz w:val="24"/>
          <w:szCs w:val="24"/>
        </w:rPr>
        <w:t xml:space="preserve"> 20</w:t>
      </w:r>
      <w:r w:rsidR="0067321D" w:rsidRPr="00000A78">
        <w:rPr>
          <w:rFonts w:ascii="Times New Roman" w:hAnsi="Times New Roman"/>
          <w:sz w:val="24"/>
          <w:szCs w:val="24"/>
        </w:rPr>
        <w:t>20</w:t>
      </w:r>
      <w:r w:rsidR="00B65206" w:rsidRPr="00000A78">
        <w:rPr>
          <w:rFonts w:ascii="Times New Roman" w:hAnsi="Times New Roman"/>
          <w:sz w:val="24"/>
          <w:szCs w:val="24"/>
        </w:rPr>
        <w:t xml:space="preserve"> г. № </w:t>
      </w:r>
      <w:r w:rsidR="0067321D" w:rsidRPr="00000A78">
        <w:rPr>
          <w:rFonts w:ascii="Times New Roman" w:hAnsi="Times New Roman"/>
          <w:sz w:val="24"/>
          <w:szCs w:val="24"/>
        </w:rPr>
        <w:t>1000</w:t>
      </w:r>
      <w:r w:rsidR="00B65206" w:rsidRPr="00000A78">
        <w:rPr>
          <w:rFonts w:ascii="Times New Roman" w:hAnsi="Times New Roman"/>
          <w:sz w:val="24"/>
          <w:szCs w:val="24"/>
        </w:rPr>
        <w:t xml:space="preserve"> </w:t>
      </w:r>
      <w:r w:rsidR="00B65206" w:rsidRPr="00000A78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000A78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000A78">
        <w:rPr>
          <w:rFonts w:ascii="Times New Roman" w:hAnsi="Times New Roman"/>
          <w:sz w:val="24"/>
          <w:szCs w:val="24"/>
        </w:rPr>
        <w:t>магистратура</w:t>
      </w:r>
      <w:r w:rsidR="00B65206" w:rsidRPr="00000A78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67321D" w:rsidRPr="00000A78">
        <w:rPr>
          <w:rFonts w:ascii="Times New Roman" w:eastAsia="Courier New" w:hAnsi="Times New Roman"/>
          <w:sz w:val="24"/>
          <w:szCs w:val="24"/>
          <w:lang w:bidi="ru-RU"/>
        </w:rPr>
        <w:t>38.04.04 Государственное и муниципальное управление</w:t>
      </w:r>
      <w:r w:rsidR="00B65206" w:rsidRPr="00000A78">
        <w:rPr>
          <w:rFonts w:ascii="Times New Roman" w:hAnsi="Times New Roman"/>
          <w:b/>
          <w:i/>
          <w:sz w:val="24"/>
          <w:szCs w:val="24"/>
        </w:rPr>
        <w:t>»</w:t>
      </w:r>
      <w:r w:rsidR="0067321D" w:rsidRPr="00000A78">
        <w:rPr>
          <w:rFonts w:ascii="Times New Roman" w:hAnsi="Times New Roman"/>
          <w:sz w:val="24"/>
          <w:szCs w:val="24"/>
        </w:rPr>
        <w:t xml:space="preserve"> зарегистрирован в Министерстве Юстиции РФ №59530 от 28 августа 2020</w:t>
      </w:r>
      <w:r w:rsidR="00B65206" w:rsidRPr="00000A78">
        <w:rPr>
          <w:rFonts w:ascii="Times New Roman" w:hAnsi="Times New Roman"/>
          <w:sz w:val="24"/>
          <w:szCs w:val="24"/>
        </w:rPr>
        <w:t>;</w:t>
      </w:r>
    </w:p>
    <w:p w:rsidR="007957DC" w:rsidRPr="00000A78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A78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E11D44" w:rsidRPr="00000A78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000A78">
        <w:rPr>
          <w:rFonts w:ascii="Times New Roman" w:hAnsi="Times New Roman"/>
          <w:sz w:val="24"/>
          <w:szCs w:val="24"/>
        </w:rPr>
        <w:t>);</w:t>
      </w:r>
    </w:p>
    <w:p w:rsidR="007957DC" w:rsidRPr="00000A78" w:rsidRDefault="00E11D44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A7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00A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0A78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000A78">
        <w:rPr>
          <w:rFonts w:ascii="Times New Roman" w:hAnsi="Times New Roman"/>
          <w:sz w:val="24"/>
          <w:szCs w:val="24"/>
        </w:rPr>
        <w:t xml:space="preserve">;  </w:t>
      </w:r>
    </w:p>
    <w:p w:rsidR="007957DC" w:rsidRPr="00000A78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A7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00A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0A78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000A78">
        <w:rPr>
          <w:rFonts w:ascii="Times New Roman" w:hAnsi="Times New Roman"/>
          <w:sz w:val="24"/>
          <w:szCs w:val="24"/>
        </w:rPr>
        <w:t>магистратуры</w:t>
      </w:r>
      <w:r w:rsidRPr="00000A78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000A78" w:rsidRDefault="00FD1FD1" w:rsidP="00E11D44">
      <w:pPr>
        <w:pStyle w:val="a5"/>
        <w:numPr>
          <w:ilvl w:val="0"/>
          <w:numId w:val="8"/>
        </w:numPr>
        <w:tabs>
          <w:tab w:val="left" w:pos="1250"/>
        </w:tabs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00A78">
        <w:rPr>
          <w:rFonts w:ascii="Times New Roman" w:hAnsi="Times New Roman"/>
          <w:sz w:val="24"/>
          <w:szCs w:val="24"/>
        </w:rPr>
        <w:t>Положение о практической подготовке обучающихся</w:t>
      </w:r>
      <w:r w:rsidR="009C637F" w:rsidRPr="00000A78">
        <w:rPr>
          <w:rFonts w:ascii="Times New Roman" w:hAnsi="Times New Roman"/>
          <w:sz w:val="24"/>
          <w:szCs w:val="24"/>
        </w:rPr>
        <w:t>,</w:t>
      </w:r>
      <w:r w:rsidRPr="00000A78">
        <w:rPr>
          <w:rFonts w:ascii="Times New Roman" w:hAnsi="Times New Roman"/>
          <w:sz w:val="24"/>
          <w:szCs w:val="24"/>
        </w:rPr>
        <w:t xml:space="preserve"> утверждено Приказом от 5 августа 2020 года N 885/390, </w:t>
      </w:r>
      <w:r w:rsidR="009C637F" w:rsidRPr="00000A78">
        <w:rPr>
          <w:rFonts w:ascii="Times New Roman" w:hAnsi="Times New Roman"/>
          <w:sz w:val="24"/>
          <w:szCs w:val="24"/>
        </w:rPr>
        <w:t>з</w:t>
      </w:r>
      <w:r w:rsidRPr="00000A78">
        <w:rPr>
          <w:rFonts w:ascii="Times New Roman" w:hAnsi="Times New Roman"/>
          <w:sz w:val="24"/>
          <w:szCs w:val="24"/>
        </w:rPr>
        <w:t>арегистрировано в Министерстве юстиции Российской Федерации 11 сентября 2020 года, регистрационный N 59778</w:t>
      </w:r>
    </w:p>
    <w:p w:rsidR="007957DC" w:rsidRPr="00000A78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A78">
        <w:rPr>
          <w:rFonts w:ascii="Times New Roman" w:hAnsi="Times New Roman"/>
          <w:sz w:val="24"/>
          <w:szCs w:val="24"/>
        </w:rPr>
        <w:lastRenderedPageBreak/>
        <w:t>Устав ЧУОО ВО «Омская гуманитарная академия»;</w:t>
      </w:r>
    </w:p>
    <w:p w:rsidR="007957DC" w:rsidRPr="00000A78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A78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025736" w:rsidRPr="00000A78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000A78" w:rsidRDefault="007957DC" w:rsidP="00B260EB">
      <w:pPr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Профессиональные стандарты</w:t>
      </w:r>
    </w:p>
    <w:p w:rsidR="00B65206" w:rsidRPr="00000A78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000A78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000A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000A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000A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000A78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D82C25" w:rsidRPr="00000A78">
        <w:rPr>
          <w:rFonts w:ascii="Times New Roman" w:eastAsia="Courier New" w:hAnsi="Times New Roman" w:cs="Times New Roman"/>
          <w:sz w:val="24"/>
          <w:szCs w:val="24"/>
          <w:lang w:bidi="ru-RU"/>
        </w:rPr>
        <w:t>38.04.04 Государственное и муниципальное управление</w:t>
      </w:r>
      <w:r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000A78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D2246A" w:rsidRPr="00000A78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>- магистратура</w:t>
      </w:r>
      <w:r w:rsidR="00743A62"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>по направ</w:t>
      </w:r>
      <w:r w:rsidR="00B855D1"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>лению подготовки</w:t>
      </w:r>
      <w:r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D82C25" w:rsidRPr="00000A78">
        <w:rPr>
          <w:rFonts w:ascii="Times New Roman" w:eastAsia="Courier New" w:hAnsi="Times New Roman" w:cs="Times New Roman"/>
          <w:sz w:val="24"/>
          <w:szCs w:val="24"/>
          <w:lang w:bidi="ru-RU"/>
        </w:rPr>
        <w:t>38.04.04 Государственное и муниципальное управление</w:t>
      </w:r>
      <w:r w:rsidRPr="00000A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представлен в </w:t>
      </w:r>
      <w:r w:rsidRPr="00000A78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Приложении 2.</w:t>
      </w:r>
    </w:p>
    <w:p w:rsidR="00B855D1" w:rsidRPr="00000A78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743A62" w:rsidRPr="00000A78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000A78">
        <w:rPr>
          <w:sz w:val="24"/>
          <w:szCs w:val="24"/>
        </w:rPr>
        <w:t>1.</w:t>
      </w:r>
      <w:r w:rsidR="00295935" w:rsidRPr="00000A78">
        <w:rPr>
          <w:sz w:val="24"/>
          <w:szCs w:val="24"/>
        </w:rPr>
        <w:t>4</w:t>
      </w:r>
      <w:r w:rsidR="00E46575" w:rsidRPr="00000A78">
        <w:rPr>
          <w:sz w:val="24"/>
          <w:szCs w:val="24"/>
        </w:rPr>
        <w:t xml:space="preserve"> </w:t>
      </w:r>
      <w:r w:rsidR="00D2246A" w:rsidRPr="00000A78">
        <w:rPr>
          <w:sz w:val="24"/>
          <w:szCs w:val="24"/>
        </w:rPr>
        <w:t>Квалификация, присваиваемая выпускникам</w:t>
      </w:r>
      <w:r w:rsidR="00D2246A" w:rsidRPr="00000A78">
        <w:rPr>
          <w:spacing w:val="-54"/>
          <w:sz w:val="24"/>
          <w:szCs w:val="24"/>
        </w:rPr>
        <w:t xml:space="preserve"> </w:t>
      </w:r>
      <w:bookmarkEnd w:id="3"/>
      <w:r w:rsidR="00D2246A" w:rsidRPr="00000A78">
        <w:rPr>
          <w:sz w:val="24"/>
          <w:szCs w:val="24"/>
        </w:rPr>
        <w:t>образовательных программ</w:t>
      </w:r>
      <w:r w:rsidR="00B65206" w:rsidRPr="00000A78">
        <w:rPr>
          <w:sz w:val="24"/>
          <w:szCs w:val="24"/>
        </w:rPr>
        <w:t xml:space="preserve"> - </w:t>
      </w:r>
      <w:r w:rsidR="00B855D1" w:rsidRPr="00000A78">
        <w:rPr>
          <w:b w:val="0"/>
          <w:sz w:val="24"/>
          <w:szCs w:val="24"/>
        </w:rPr>
        <w:t>Магистр</w:t>
      </w:r>
    </w:p>
    <w:p w:rsidR="00B7260E" w:rsidRPr="00000A78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00A78">
        <w:rPr>
          <w:b/>
          <w:sz w:val="24"/>
          <w:szCs w:val="24"/>
        </w:rPr>
        <w:t>1.</w:t>
      </w:r>
      <w:r w:rsidR="00295935" w:rsidRPr="00000A78">
        <w:rPr>
          <w:b/>
          <w:sz w:val="24"/>
          <w:szCs w:val="24"/>
        </w:rPr>
        <w:t>5</w:t>
      </w:r>
      <w:r w:rsidRPr="00000A78">
        <w:rPr>
          <w:b/>
          <w:sz w:val="24"/>
          <w:szCs w:val="24"/>
        </w:rPr>
        <w:t xml:space="preserve">. </w:t>
      </w:r>
      <w:r w:rsidR="00B7260E" w:rsidRPr="00000A78">
        <w:rPr>
          <w:b/>
          <w:sz w:val="24"/>
          <w:szCs w:val="24"/>
        </w:rPr>
        <w:t xml:space="preserve">Форма обучения: </w:t>
      </w:r>
      <w:r w:rsidR="00A223F1" w:rsidRPr="00000A78">
        <w:rPr>
          <w:sz w:val="24"/>
          <w:szCs w:val="24"/>
        </w:rPr>
        <w:t>очная</w:t>
      </w:r>
      <w:r w:rsidR="007957DC" w:rsidRPr="00000A78">
        <w:rPr>
          <w:sz w:val="24"/>
          <w:szCs w:val="24"/>
        </w:rPr>
        <w:t xml:space="preserve"> </w:t>
      </w:r>
      <w:r w:rsidR="00A223F1" w:rsidRPr="00000A78">
        <w:rPr>
          <w:sz w:val="24"/>
          <w:szCs w:val="24"/>
        </w:rPr>
        <w:t>/</w:t>
      </w:r>
      <w:proofErr w:type="spellStart"/>
      <w:r w:rsidR="00D2246A" w:rsidRPr="00000A78">
        <w:rPr>
          <w:sz w:val="24"/>
          <w:szCs w:val="24"/>
        </w:rPr>
        <w:t>очно-заочная</w:t>
      </w:r>
      <w:proofErr w:type="spellEnd"/>
      <w:r w:rsidR="00D2246A" w:rsidRPr="00000A78">
        <w:rPr>
          <w:sz w:val="24"/>
          <w:szCs w:val="24"/>
        </w:rPr>
        <w:t xml:space="preserve"> / </w:t>
      </w:r>
      <w:r w:rsidR="00B7260E" w:rsidRPr="00000A78">
        <w:rPr>
          <w:sz w:val="24"/>
          <w:szCs w:val="24"/>
        </w:rPr>
        <w:t>заочная</w:t>
      </w:r>
      <w:r w:rsidR="00B7260E" w:rsidRPr="00000A78">
        <w:rPr>
          <w:i/>
          <w:sz w:val="24"/>
          <w:szCs w:val="24"/>
        </w:rPr>
        <w:t>.</w:t>
      </w:r>
      <w:r w:rsidR="007957DC" w:rsidRPr="00000A78">
        <w:rPr>
          <w:i/>
          <w:sz w:val="24"/>
          <w:szCs w:val="24"/>
        </w:rPr>
        <w:t xml:space="preserve"> </w:t>
      </w:r>
    </w:p>
    <w:p w:rsidR="00B460E6" w:rsidRPr="00000A78" w:rsidRDefault="00E46575" w:rsidP="00B460E6">
      <w:pPr>
        <w:rPr>
          <w:sz w:val="24"/>
          <w:szCs w:val="24"/>
        </w:rPr>
      </w:pPr>
      <w:r w:rsidRPr="00000A78">
        <w:rPr>
          <w:b/>
          <w:sz w:val="24"/>
          <w:szCs w:val="24"/>
        </w:rPr>
        <w:t>1.</w:t>
      </w:r>
      <w:r w:rsidR="00295935" w:rsidRPr="00000A78">
        <w:rPr>
          <w:b/>
          <w:sz w:val="24"/>
          <w:szCs w:val="24"/>
        </w:rPr>
        <w:t>6</w:t>
      </w:r>
      <w:r w:rsidRPr="00000A78">
        <w:rPr>
          <w:b/>
          <w:sz w:val="24"/>
          <w:szCs w:val="24"/>
        </w:rPr>
        <w:t xml:space="preserve">. </w:t>
      </w:r>
      <w:r w:rsidR="00B460E6" w:rsidRPr="00000A78">
        <w:rPr>
          <w:b/>
          <w:sz w:val="24"/>
          <w:szCs w:val="24"/>
        </w:rPr>
        <w:t xml:space="preserve">Реализация программы </w:t>
      </w:r>
      <w:r w:rsidR="00C31F9F" w:rsidRPr="00000A78">
        <w:rPr>
          <w:b/>
          <w:sz w:val="24"/>
          <w:szCs w:val="24"/>
        </w:rPr>
        <w:t>магистратуры</w:t>
      </w:r>
      <w:r w:rsidR="00B460E6" w:rsidRPr="00000A78">
        <w:t xml:space="preserve">: </w:t>
      </w:r>
      <w:r w:rsidR="00B460E6" w:rsidRPr="00000A78">
        <w:rPr>
          <w:sz w:val="24"/>
          <w:szCs w:val="24"/>
        </w:rPr>
        <w:t>образовательная программа реализуется ОмГА</w:t>
      </w:r>
      <w:r w:rsidR="00B460E6" w:rsidRPr="00000A78">
        <w:rPr>
          <w:b/>
          <w:sz w:val="24"/>
          <w:szCs w:val="24"/>
        </w:rPr>
        <w:t xml:space="preserve"> </w:t>
      </w:r>
      <w:r w:rsidR="00B460E6" w:rsidRPr="00000A78">
        <w:rPr>
          <w:sz w:val="24"/>
          <w:szCs w:val="24"/>
        </w:rPr>
        <w:t>самостоятельно</w:t>
      </w:r>
      <w:r w:rsidR="00C31F9F" w:rsidRPr="00000A78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000A78" w:rsidRDefault="00E46575" w:rsidP="00A941E9">
      <w:pPr>
        <w:rPr>
          <w:sz w:val="24"/>
          <w:szCs w:val="24"/>
        </w:rPr>
      </w:pPr>
      <w:r w:rsidRPr="00000A78">
        <w:rPr>
          <w:b/>
          <w:sz w:val="24"/>
          <w:szCs w:val="24"/>
        </w:rPr>
        <w:t>1.</w:t>
      </w:r>
      <w:r w:rsidR="00295935" w:rsidRPr="00000A78">
        <w:rPr>
          <w:b/>
          <w:sz w:val="24"/>
          <w:szCs w:val="24"/>
        </w:rPr>
        <w:t>7</w:t>
      </w:r>
      <w:r w:rsidR="00743A62" w:rsidRPr="00000A78">
        <w:rPr>
          <w:b/>
          <w:sz w:val="24"/>
          <w:szCs w:val="24"/>
        </w:rPr>
        <w:t xml:space="preserve">. </w:t>
      </w:r>
      <w:r w:rsidR="00030C7A" w:rsidRPr="00000A78">
        <w:rPr>
          <w:b/>
          <w:sz w:val="24"/>
          <w:szCs w:val="24"/>
        </w:rPr>
        <w:t xml:space="preserve">Язык обучения: </w:t>
      </w:r>
      <w:r w:rsidR="00014878" w:rsidRPr="00000A78">
        <w:rPr>
          <w:sz w:val="24"/>
          <w:szCs w:val="24"/>
        </w:rPr>
        <w:t>государственный язык РФ</w:t>
      </w:r>
      <w:r w:rsidR="00014878" w:rsidRPr="00000A78">
        <w:rPr>
          <w:b/>
          <w:sz w:val="24"/>
          <w:szCs w:val="24"/>
        </w:rPr>
        <w:t xml:space="preserve"> </w:t>
      </w:r>
      <w:r w:rsidR="00A941E9" w:rsidRPr="00000A78">
        <w:rPr>
          <w:b/>
          <w:sz w:val="24"/>
          <w:szCs w:val="24"/>
        </w:rPr>
        <w:t>–</w:t>
      </w:r>
      <w:r w:rsidR="00014878" w:rsidRPr="00000A78">
        <w:rPr>
          <w:b/>
          <w:sz w:val="24"/>
          <w:szCs w:val="24"/>
        </w:rPr>
        <w:t xml:space="preserve"> </w:t>
      </w:r>
      <w:r w:rsidR="00030C7A" w:rsidRPr="00000A78">
        <w:rPr>
          <w:sz w:val="24"/>
          <w:szCs w:val="24"/>
        </w:rPr>
        <w:t>русский</w:t>
      </w:r>
      <w:bookmarkStart w:id="4" w:name="_Toc532219006"/>
    </w:p>
    <w:p w:rsidR="006C7A5E" w:rsidRPr="00000A78" w:rsidRDefault="00E46575" w:rsidP="00A941E9">
      <w:pPr>
        <w:rPr>
          <w:b/>
          <w:sz w:val="24"/>
          <w:szCs w:val="24"/>
        </w:rPr>
      </w:pPr>
      <w:r w:rsidRPr="00000A78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000A78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000A78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000A78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000A78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00A78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000A78">
        <w:t>2</w:t>
      </w:r>
      <w:r w:rsidRPr="00000A78">
        <w:t xml:space="preserve"> года;</w:t>
      </w:r>
    </w:p>
    <w:p w:rsidR="006C7A5E" w:rsidRPr="00000A78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00A78">
        <w:t>в очно-заоч</w:t>
      </w:r>
      <w:r w:rsidR="005E3963" w:rsidRPr="00000A78">
        <w:t>ной или заочной формах обучения</w:t>
      </w:r>
      <w:r w:rsidRPr="00000A78">
        <w:t xml:space="preserve"> срок получения образования </w:t>
      </w:r>
      <w:r w:rsidR="005E3963" w:rsidRPr="00000A78">
        <w:t xml:space="preserve">составляет </w:t>
      </w:r>
      <w:r w:rsidR="00C31F9F" w:rsidRPr="00000A78">
        <w:t>2</w:t>
      </w:r>
      <w:r w:rsidR="005E3963" w:rsidRPr="00000A78">
        <w:t xml:space="preserve"> года 6 месяцев</w:t>
      </w:r>
      <w:r w:rsidRPr="00000A78">
        <w:t>;</w:t>
      </w:r>
    </w:p>
    <w:p w:rsidR="00A941E9" w:rsidRPr="00000A78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00A78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000A78">
        <w:t>пол</w:t>
      </w:r>
      <w:r w:rsidRPr="00000A78">
        <w:t>год</w:t>
      </w:r>
      <w:r w:rsidR="00C31F9F" w:rsidRPr="00000A78">
        <w:t>а</w:t>
      </w:r>
      <w:r w:rsidRPr="00000A78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000A78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000A78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000A78">
        <w:rPr>
          <w:b/>
        </w:rPr>
        <w:t>1.</w:t>
      </w:r>
      <w:r w:rsidR="00295935" w:rsidRPr="00000A78">
        <w:rPr>
          <w:b/>
        </w:rPr>
        <w:t>9</w:t>
      </w:r>
      <w:r w:rsidR="00A941E9" w:rsidRPr="00000A78">
        <w:rPr>
          <w:b/>
        </w:rPr>
        <w:t xml:space="preserve">. </w:t>
      </w:r>
      <w:r w:rsidRPr="00000A78">
        <w:rPr>
          <w:rFonts w:eastAsia="Calibri"/>
          <w:b/>
          <w:lang w:eastAsia="en-US"/>
        </w:rPr>
        <w:t xml:space="preserve">Объем </w:t>
      </w:r>
      <w:bookmarkEnd w:id="4"/>
      <w:r w:rsidRPr="00000A78">
        <w:rPr>
          <w:rFonts w:eastAsia="Calibri"/>
          <w:b/>
          <w:lang w:eastAsia="en-US"/>
        </w:rPr>
        <w:t>образовательной программы</w:t>
      </w:r>
    </w:p>
    <w:p w:rsidR="006C7A5E" w:rsidRPr="00000A78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00A78">
        <w:t xml:space="preserve">Объем программы </w:t>
      </w:r>
      <w:r w:rsidR="00C31F9F" w:rsidRPr="00000A78">
        <w:t>магистратуры</w:t>
      </w:r>
      <w:r w:rsidRPr="00000A78">
        <w:t xml:space="preserve"> составляет </w:t>
      </w:r>
      <w:r w:rsidR="00C31F9F" w:rsidRPr="00000A78">
        <w:t>12</w:t>
      </w:r>
      <w:r w:rsidRPr="00000A78">
        <w:t xml:space="preserve">0 зачетных единиц (далее - </w:t>
      </w:r>
      <w:proofErr w:type="spellStart"/>
      <w:r w:rsidRPr="00000A78">
        <w:t>з.е</w:t>
      </w:r>
      <w:proofErr w:type="spellEnd"/>
      <w:r w:rsidRPr="00000A78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000A78">
        <w:t>магистратуры</w:t>
      </w:r>
      <w:r w:rsidRPr="00000A78">
        <w:t xml:space="preserve"> с использованием сетевой формы, реализации программы </w:t>
      </w:r>
      <w:r w:rsidR="00C31F9F" w:rsidRPr="00000A78">
        <w:t>магистратуры</w:t>
      </w:r>
      <w:r w:rsidRPr="00000A78">
        <w:t xml:space="preserve"> по индивидуальному учебному плану.</w:t>
      </w:r>
    </w:p>
    <w:p w:rsidR="006C7A5E" w:rsidRPr="00000A78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00A78">
        <w:t xml:space="preserve">Объем программы </w:t>
      </w:r>
      <w:r w:rsidR="00C31F9F" w:rsidRPr="00000A78">
        <w:t>магистратуры</w:t>
      </w:r>
      <w:r w:rsidRPr="00000A78">
        <w:t xml:space="preserve">, реализуемый за один учебный год, составляет не более 70 </w:t>
      </w:r>
      <w:proofErr w:type="spellStart"/>
      <w:r w:rsidRPr="00000A78">
        <w:t>з.е</w:t>
      </w:r>
      <w:proofErr w:type="spellEnd"/>
      <w:r w:rsidRPr="00000A78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000A78">
        <w:t>магистратуры</w:t>
      </w:r>
      <w:r w:rsidRPr="00000A78">
        <w:t xml:space="preserve"> с использованием сетевой формы, реализации программы </w:t>
      </w:r>
      <w:r w:rsidR="00C31F9F" w:rsidRPr="00000A78">
        <w:t>магистратуры</w:t>
      </w:r>
      <w:r w:rsidRPr="00000A78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000A78">
        <w:t>з.е</w:t>
      </w:r>
      <w:proofErr w:type="spellEnd"/>
      <w:r w:rsidRPr="00000A78">
        <w:t>.</w:t>
      </w:r>
    </w:p>
    <w:p w:rsidR="00A941E9" w:rsidRPr="00000A78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000A78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000A78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000A78">
        <w:rPr>
          <w:b/>
          <w:sz w:val="24"/>
          <w:szCs w:val="24"/>
        </w:rPr>
        <w:t>1.1</w:t>
      </w:r>
      <w:r w:rsidR="00295935" w:rsidRPr="00000A78">
        <w:rPr>
          <w:b/>
          <w:sz w:val="24"/>
          <w:szCs w:val="24"/>
        </w:rPr>
        <w:t>0</w:t>
      </w:r>
      <w:r w:rsidR="00293574" w:rsidRPr="00000A78">
        <w:rPr>
          <w:b/>
          <w:sz w:val="24"/>
          <w:szCs w:val="24"/>
        </w:rPr>
        <w:t>. </w:t>
      </w:r>
      <w:r w:rsidRPr="00000A78">
        <w:rPr>
          <w:b/>
          <w:sz w:val="24"/>
          <w:szCs w:val="24"/>
        </w:rPr>
        <w:t>Области и</w:t>
      </w:r>
      <w:r w:rsidR="00D366CE" w:rsidRPr="00000A78">
        <w:rPr>
          <w:b/>
          <w:sz w:val="24"/>
          <w:szCs w:val="24"/>
        </w:rPr>
        <w:t>(</w:t>
      </w:r>
      <w:r w:rsidRPr="00000A78">
        <w:rPr>
          <w:b/>
          <w:sz w:val="24"/>
          <w:szCs w:val="24"/>
        </w:rPr>
        <w:t>или</w:t>
      </w:r>
      <w:r w:rsidR="00D366CE" w:rsidRPr="00000A78">
        <w:rPr>
          <w:b/>
          <w:sz w:val="24"/>
          <w:szCs w:val="24"/>
        </w:rPr>
        <w:t>)</w:t>
      </w:r>
      <w:r w:rsidRPr="00000A78">
        <w:rPr>
          <w:b/>
          <w:sz w:val="24"/>
          <w:szCs w:val="24"/>
        </w:rPr>
        <w:t xml:space="preserve"> сферы</w:t>
      </w:r>
      <w:r w:rsidR="00293574" w:rsidRPr="00000A78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000A78">
        <w:rPr>
          <w:b/>
          <w:sz w:val="24"/>
          <w:szCs w:val="24"/>
        </w:rPr>
        <w:t>а</w:t>
      </w:r>
    </w:p>
    <w:p w:rsidR="00A941E9" w:rsidRPr="00000A78" w:rsidRDefault="00B65206" w:rsidP="00A912C5">
      <w:pPr>
        <w:ind w:firstLine="720"/>
        <w:jc w:val="both"/>
        <w:rPr>
          <w:iCs/>
          <w:sz w:val="24"/>
          <w:szCs w:val="24"/>
        </w:rPr>
      </w:pPr>
      <w:r w:rsidRPr="00000A78">
        <w:rPr>
          <w:sz w:val="24"/>
          <w:szCs w:val="24"/>
        </w:rPr>
        <w:t xml:space="preserve">При разработке программы </w:t>
      </w:r>
      <w:r w:rsidR="00C31F9F" w:rsidRPr="00000A78">
        <w:rPr>
          <w:sz w:val="24"/>
          <w:szCs w:val="24"/>
        </w:rPr>
        <w:t>магистратуры</w:t>
      </w:r>
      <w:r w:rsidRPr="00000A78">
        <w:rPr>
          <w:sz w:val="24"/>
          <w:szCs w:val="24"/>
        </w:rPr>
        <w:t xml:space="preserve"> Академия </w:t>
      </w:r>
      <w:r w:rsidR="00BE7F32" w:rsidRPr="00000A78">
        <w:rPr>
          <w:sz w:val="24"/>
          <w:szCs w:val="24"/>
        </w:rPr>
        <w:t>установила</w:t>
      </w:r>
      <w:r w:rsidRPr="00000A78">
        <w:rPr>
          <w:sz w:val="24"/>
          <w:szCs w:val="24"/>
        </w:rPr>
        <w:t xml:space="preserve"> направленность (профиль) программы </w:t>
      </w:r>
      <w:r w:rsidR="00DB3F4F" w:rsidRPr="00000A78">
        <w:rPr>
          <w:sz w:val="24"/>
          <w:szCs w:val="24"/>
        </w:rPr>
        <w:t>магистратуры</w:t>
      </w:r>
      <w:r w:rsidR="00C31F9F" w:rsidRPr="00000A78">
        <w:rPr>
          <w:sz w:val="24"/>
          <w:szCs w:val="24"/>
        </w:rPr>
        <w:t xml:space="preserve"> </w:t>
      </w:r>
      <w:r w:rsidR="00C31F9F" w:rsidRPr="00000A78">
        <w:rPr>
          <w:rFonts w:eastAsia="Courier New"/>
          <w:sz w:val="24"/>
          <w:szCs w:val="24"/>
          <w:lang w:bidi="ru-RU"/>
        </w:rPr>
        <w:t>«</w:t>
      </w:r>
      <w:r w:rsidR="00DB3F4F" w:rsidRPr="00000A78">
        <w:rPr>
          <w:rStyle w:val="extended-textshort"/>
          <w:b/>
          <w:bCs/>
          <w:sz w:val="24"/>
          <w:szCs w:val="24"/>
        </w:rPr>
        <w:t>Государственное</w:t>
      </w:r>
      <w:r w:rsidR="00DB3F4F" w:rsidRPr="00000A78">
        <w:rPr>
          <w:rStyle w:val="extended-textshort"/>
          <w:b/>
          <w:sz w:val="24"/>
          <w:szCs w:val="24"/>
        </w:rPr>
        <w:t xml:space="preserve"> регулирование экономики</w:t>
      </w:r>
      <w:r w:rsidR="00C31F9F" w:rsidRPr="00000A78">
        <w:rPr>
          <w:rFonts w:eastAsia="Courier New"/>
          <w:sz w:val="24"/>
          <w:szCs w:val="24"/>
          <w:lang w:bidi="ru-RU"/>
        </w:rPr>
        <w:t>»</w:t>
      </w:r>
      <w:r w:rsidR="00BE7F32" w:rsidRPr="00000A78">
        <w:rPr>
          <w:rFonts w:eastAsia="Courier New"/>
          <w:sz w:val="24"/>
          <w:szCs w:val="24"/>
          <w:lang w:bidi="ru-RU"/>
        </w:rPr>
        <w:t xml:space="preserve">, </w:t>
      </w:r>
      <w:r w:rsidRPr="00000A78">
        <w:rPr>
          <w:sz w:val="24"/>
          <w:szCs w:val="24"/>
        </w:rPr>
        <w:t>которая соответствует направлению подготовки в целом</w:t>
      </w:r>
      <w:r w:rsidRPr="00000A78">
        <w:t xml:space="preserve"> </w:t>
      </w:r>
      <w:r w:rsidRPr="00000A78">
        <w:rPr>
          <w:sz w:val="24"/>
          <w:szCs w:val="24"/>
        </w:rPr>
        <w:t xml:space="preserve">или конкретизирует содержание программы </w:t>
      </w:r>
      <w:r w:rsidR="00C31F9F" w:rsidRPr="00000A78">
        <w:rPr>
          <w:sz w:val="24"/>
          <w:szCs w:val="24"/>
        </w:rPr>
        <w:t>магистратуры</w:t>
      </w:r>
      <w:r w:rsidRPr="00000A78">
        <w:rPr>
          <w:sz w:val="24"/>
          <w:szCs w:val="24"/>
        </w:rPr>
        <w:t xml:space="preserve"> </w:t>
      </w:r>
      <w:r w:rsidR="00FC3408" w:rsidRPr="00000A78">
        <w:rPr>
          <w:sz w:val="24"/>
          <w:szCs w:val="24"/>
        </w:rPr>
        <w:t>в рамках направления подготовки</w:t>
      </w:r>
      <w:r w:rsidR="00A941E9" w:rsidRPr="00000A78">
        <w:rPr>
          <w:iCs/>
          <w:sz w:val="24"/>
          <w:szCs w:val="24"/>
        </w:rPr>
        <w:t xml:space="preserve"> путем ориентации ее на:</w:t>
      </w:r>
    </w:p>
    <w:p w:rsidR="00A941E9" w:rsidRPr="00000A78" w:rsidRDefault="00A941E9" w:rsidP="00A941E9">
      <w:pPr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000A78" w:rsidRDefault="00A941E9" w:rsidP="00A941E9">
      <w:pPr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000A78" w:rsidRDefault="00A941E9" w:rsidP="00A941E9">
      <w:pPr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000A78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000A78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000A78">
        <w:rPr>
          <w:i/>
        </w:rPr>
        <w:t>магистратуры</w:t>
      </w:r>
      <w:r w:rsidRPr="00000A78">
        <w:rPr>
          <w:i/>
        </w:rPr>
        <w:t>, могут осуществлять профессиональную деятельность:</w:t>
      </w:r>
    </w:p>
    <w:p w:rsidR="007C0581" w:rsidRPr="00000A78" w:rsidRDefault="007C0581" w:rsidP="00A941E9">
      <w:pPr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Сфера публичного управления, в том числе деятельность государственных и муниципальных органов, а также деятельность организаций по реализации функций и полномочий государственных и муниципальных органов. </w:t>
      </w:r>
    </w:p>
    <w:p w:rsidR="00A941E9" w:rsidRPr="00000A78" w:rsidRDefault="00B65206" w:rsidP="00A941E9">
      <w:pPr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000A78">
        <w:rPr>
          <w:sz w:val="24"/>
          <w:szCs w:val="24"/>
        </w:rPr>
        <w:t xml:space="preserve">угих областях профессиональной </w:t>
      </w:r>
      <w:r w:rsidRPr="00000A78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000A78" w:rsidRDefault="00A941E9" w:rsidP="00A941E9">
      <w:pPr>
        <w:jc w:val="both"/>
        <w:rPr>
          <w:b/>
          <w:sz w:val="24"/>
          <w:szCs w:val="24"/>
        </w:rPr>
      </w:pPr>
    </w:p>
    <w:p w:rsidR="00D366CE" w:rsidRPr="00000A78" w:rsidRDefault="00D366CE" w:rsidP="00A941E9">
      <w:pPr>
        <w:jc w:val="both"/>
        <w:rPr>
          <w:b/>
          <w:sz w:val="24"/>
          <w:szCs w:val="24"/>
        </w:rPr>
      </w:pPr>
      <w:r w:rsidRPr="00000A78">
        <w:rPr>
          <w:b/>
          <w:sz w:val="24"/>
          <w:szCs w:val="24"/>
        </w:rPr>
        <w:t>1.1</w:t>
      </w:r>
      <w:r w:rsidR="00295935" w:rsidRPr="00000A78">
        <w:rPr>
          <w:b/>
          <w:sz w:val="24"/>
          <w:szCs w:val="24"/>
        </w:rPr>
        <w:t>1</w:t>
      </w:r>
      <w:r w:rsidRPr="00000A78">
        <w:rPr>
          <w:b/>
          <w:sz w:val="24"/>
          <w:szCs w:val="24"/>
        </w:rPr>
        <w:t>. Объект(</w:t>
      </w:r>
      <w:proofErr w:type="spellStart"/>
      <w:r w:rsidRPr="00000A78">
        <w:rPr>
          <w:b/>
          <w:sz w:val="24"/>
          <w:szCs w:val="24"/>
        </w:rPr>
        <w:t>ы</w:t>
      </w:r>
      <w:proofErr w:type="spellEnd"/>
      <w:r w:rsidRPr="00000A78">
        <w:rPr>
          <w:b/>
          <w:sz w:val="24"/>
          <w:szCs w:val="24"/>
        </w:rPr>
        <w:t>) профессиональной деятельности выпускника</w:t>
      </w:r>
    </w:p>
    <w:p w:rsidR="009C637F" w:rsidRPr="00000A78" w:rsidRDefault="009C637F" w:rsidP="009C637F">
      <w:pPr>
        <w:ind w:firstLine="720"/>
        <w:jc w:val="both"/>
        <w:rPr>
          <w:rStyle w:val="extended-textfull"/>
          <w:bCs/>
          <w:sz w:val="24"/>
          <w:szCs w:val="24"/>
        </w:rPr>
      </w:pPr>
      <w:r w:rsidRPr="00000A78">
        <w:rPr>
          <w:rStyle w:val="extended-textfull"/>
          <w:bCs/>
          <w:sz w:val="24"/>
          <w:szCs w:val="24"/>
        </w:rPr>
        <w:t>Справочник</w:t>
      </w:r>
      <w:r w:rsidRPr="00000A78">
        <w:rPr>
          <w:rStyle w:val="extended-textfull"/>
          <w:sz w:val="24"/>
          <w:szCs w:val="24"/>
        </w:rPr>
        <w:t xml:space="preserve"> </w:t>
      </w:r>
      <w:r w:rsidRPr="00000A78">
        <w:rPr>
          <w:rStyle w:val="extended-textfull"/>
          <w:bCs/>
          <w:sz w:val="24"/>
          <w:szCs w:val="24"/>
        </w:rPr>
        <w:t>квалификационных</w:t>
      </w:r>
      <w:r w:rsidRPr="00000A78">
        <w:rPr>
          <w:rStyle w:val="extended-textfull"/>
          <w:sz w:val="24"/>
          <w:szCs w:val="24"/>
        </w:rPr>
        <w:t xml:space="preserve"> </w:t>
      </w:r>
      <w:r w:rsidRPr="00000A78">
        <w:rPr>
          <w:rStyle w:val="extended-textfull"/>
          <w:bCs/>
          <w:sz w:val="24"/>
          <w:szCs w:val="24"/>
        </w:rPr>
        <w:t>требований</w:t>
      </w:r>
      <w:r w:rsidRPr="00000A78">
        <w:rPr>
          <w:rStyle w:val="extended-textfull"/>
          <w:sz w:val="24"/>
          <w:szCs w:val="24"/>
        </w:rPr>
        <w:t xml:space="preserve"> </w:t>
      </w:r>
      <w:r w:rsidRPr="00000A78">
        <w:rPr>
          <w:rStyle w:val="extended-textfull"/>
          <w:bCs/>
          <w:sz w:val="24"/>
          <w:szCs w:val="24"/>
        </w:rPr>
        <w:t>к</w:t>
      </w:r>
      <w:r w:rsidRPr="00000A78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000A78">
        <w:rPr>
          <w:rStyle w:val="extended-textfull"/>
          <w:bCs/>
          <w:sz w:val="24"/>
          <w:szCs w:val="24"/>
        </w:rPr>
        <w:t>должностей</w:t>
      </w:r>
      <w:r w:rsidRPr="00000A78">
        <w:rPr>
          <w:rStyle w:val="extended-textfull"/>
          <w:sz w:val="24"/>
          <w:szCs w:val="24"/>
        </w:rPr>
        <w:t xml:space="preserve"> государственной </w:t>
      </w:r>
      <w:r w:rsidRPr="00000A78">
        <w:rPr>
          <w:rStyle w:val="extended-textfull"/>
          <w:bCs/>
          <w:sz w:val="24"/>
          <w:szCs w:val="24"/>
        </w:rPr>
        <w:t>гражданской</w:t>
      </w:r>
      <w:r w:rsidRPr="00000A78">
        <w:rPr>
          <w:rStyle w:val="extended-textfull"/>
          <w:sz w:val="24"/>
          <w:szCs w:val="24"/>
        </w:rPr>
        <w:t xml:space="preserve"> </w:t>
      </w:r>
      <w:r w:rsidRPr="00000A78">
        <w:rPr>
          <w:rStyle w:val="extended-textfull"/>
          <w:bCs/>
          <w:sz w:val="24"/>
          <w:szCs w:val="24"/>
        </w:rPr>
        <w:t>службы</w:t>
      </w:r>
      <w:r w:rsidRPr="00000A78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000A78">
        <w:rPr>
          <w:rStyle w:val="extended-textfull"/>
          <w:bCs/>
          <w:sz w:val="24"/>
          <w:szCs w:val="24"/>
        </w:rPr>
        <w:t>гражданских</w:t>
      </w:r>
      <w:r w:rsidRPr="00000A78">
        <w:rPr>
          <w:rStyle w:val="extended-textfull"/>
          <w:sz w:val="24"/>
          <w:szCs w:val="24"/>
        </w:rPr>
        <w:t xml:space="preserve"> </w:t>
      </w:r>
      <w:r w:rsidRPr="00000A78">
        <w:rPr>
          <w:rStyle w:val="extended-textfull"/>
          <w:bCs/>
          <w:sz w:val="24"/>
          <w:szCs w:val="24"/>
        </w:rPr>
        <w:t>служащих</w:t>
      </w:r>
    </w:p>
    <w:p w:rsidR="009C637F" w:rsidRPr="00000A78" w:rsidRDefault="009C637F" w:rsidP="009C637F">
      <w:pPr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П.25. Регулирование экономики, деятельности хозяйствующих субъектов и предпринимательства</w:t>
      </w:r>
    </w:p>
    <w:p w:rsidR="009C637F" w:rsidRPr="00000A78" w:rsidRDefault="009C637F" w:rsidP="009C637F">
      <w:pPr>
        <w:ind w:firstLine="720"/>
        <w:jc w:val="both"/>
        <w:rPr>
          <w:iCs/>
          <w:sz w:val="24"/>
          <w:szCs w:val="24"/>
        </w:rPr>
      </w:pPr>
      <w:r w:rsidRPr="00000A78">
        <w:rPr>
          <w:sz w:val="24"/>
          <w:szCs w:val="24"/>
        </w:rPr>
        <w:t>П.25.12</w:t>
      </w:r>
      <w:r w:rsidRPr="00000A78">
        <w:rPr>
          <w:iCs/>
          <w:sz w:val="24"/>
          <w:szCs w:val="24"/>
        </w:rPr>
        <w:t xml:space="preserve"> Развитие института государственно-частного партнерства</w:t>
      </w:r>
    </w:p>
    <w:p w:rsidR="009C637F" w:rsidRPr="00000A78" w:rsidRDefault="009C637F" w:rsidP="009C637F">
      <w:pPr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П.25.13.</w:t>
      </w:r>
      <w:r w:rsidRPr="00000A78">
        <w:rPr>
          <w:iCs/>
          <w:sz w:val="24"/>
          <w:szCs w:val="24"/>
        </w:rPr>
        <w:t xml:space="preserve"> Регулирование в сфере государственных инвестиций и инвестиционной деятельности</w:t>
      </w:r>
    </w:p>
    <w:p w:rsidR="00A941E9" w:rsidRPr="00000A78" w:rsidRDefault="00A941E9" w:rsidP="0038681A">
      <w:pPr>
        <w:pStyle w:val="Default"/>
        <w:ind w:firstLine="595"/>
        <w:jc w:val="both"/>
        <w:rPr>
          <w:b/>
          <w:color w:val="auto"/>
        </w:rPr>
      </w:pPr>
    </w:p>
    <w:p w:rsidR="00293574" w:rsidRPr="00000A78" w:rsidRDefault="00D366CE" w:rsidP="00A941E9">
      <w:pPr>
        <w:pStyle w:val="Default"/>
        <w:jc w:val="both"/>
        <w:rPr>
          <w:b/>
          <w:iCs/>
          <w:color w:val="auto"/>
          <w:highlight w:val="cyan"/>
        </w:rPr>
      </w:pPr>
      <w:r w:rsidRPr="00000A78">
        <w:rPr>
          <w:b/>
          <w:color w:val="auto"/>
        </w:rPr>
        <w:t>1.1</w:t>
      </w:r>
      <w:r w:rsidR="00F45D02" w:rsidRPr="00000A78">
        <w:rPr>
          <w:b/>
          <w:color w:val="auto"/>
        </w:rPr>
        <w:t>2</w:t>
      </w:r>
      <w:r w:rsidRPr="00000A78">
        <w:rPr>
          <w:b/>
          <w:color w:val="auto"/>
        </w:rPr>
        <w:t xml:space="preserve">. </w:t>
      </w:r>
      <w:r w:rsidR="00293574" w:rsidRPr="00000A78">
        <w:rPr>
          <w:b/>
          <w:color w:val="auto"/>
        </w:rPr>
        <w:t>Типы задач профессио</w:t>
      </w:r>
      <w:r w:rsidRPr="00000A78">
        <w:rPr>
          <w:b/>
          <w:color w:val="auto"/>
        </w:rPr>
        <w:t>нальной деятельности выпускника</w:t>
      </w:r>
    </w:p>
    <w:p w:rsidR="0051404A" w:rsidRPr="00000A78" w:rsidRDefault="0051404A" w:rsidP="00A912C5">
      <w:pPr>
        <w:pStyle w:val="af6"/>
        <w:spacing w:before="0" w:beforeAutospacing="0" w:after="0" w:afterAutospacing="0"/>
        <w:jc w:val="both"/>
      </w:pPr>
      <w:r w:rsidRPr="00000A78">
        <w:t xml:space="preserve">В рамках освоения программы </w:t>
      </w:r>
      <w:r w:rsidR="00C31F9F" w:rsidRPr="00000A78">
        <w:t>магистратуры</w:t>
      </w:r>
      <w:r w:rsidRPr="00000A78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000A78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00A78">
        <w:t>организационно-управленческий</w:t>
      </w:r>
    </w:p>
    <w:p w:rsidR="00D82C25" w:rsidRPr="00000A78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00A78">
        <w:t>административно-технологический</w:t>
      </w:r>
    </w:p>
    <w:p w:rsidR="00D82C25" w:rsidRPr="00000A78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00A78">
        <w:t>контрольно-надзорный</w:t>
      </w:r>
    </w:p>
    <w:p w:rsidR="00D82C25" w:rsidRPr="00000A78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00A78">
        <w:t>научно-исследовательский</w:t>
      </w:r>
    </w:p>
    <w:p w:rsidR="00D82C25" w:rsidRPr="00000A78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000A78" w:rsidRDefault="00900233" w:rsidP="00900233">
      <w:pPr>
        <w:pStyle w:val="10"/>
        <w:rPr>
          <w:sz w:val="24"/>
          <w:szCs w:val="24"/>
        </w:rPr>
      </w:pPr>
      <w:r w:rsidRPr="00000A78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000A7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000A78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00A78">
        <w:rPr>
          <w:b/>
          <w:sz w:val="24"/>
          <w:szCs w:val="24"/>
        </w:rPr>
        <w:t xml:space="preserve">2.1. Структура программы </w:t>
      </w:r>
      <w:r w:rsidR="00C31F9F" w:rsidRPr="00000A78">
        <w:rPr>
          <w:b/>
          <w:sz w:val="24"/>
          <w:szCs w:val="24"/>
        </w:rPr>
        <w:t>магистратуры</w:t>
      </w:r>
      <w:r w:rsidRPr="00000A78">
        <w:rPr>
          <w:iCs/>
          <w:sz w:val="24"/>
          <w:szCs w:val="24"/>
        </w:rPr>
        <w:t xml:space="preserve"> </w:t>
      </w:r>
      <w:r w:rsidRPr="00000A78">
        <w:rPr>
          <w:b/>
          <w:iCs/>
          <w:sz w:val="24"/>
          <w:szCs w:val="24"/>
        </w:rPr>
        <w:t xml:space="preserve">по направлению подготовки </w:t>
      </w:r>
      <w:r w:rsidR="00D82C25" w:rsidRPr="00000A78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D82C25" w:rsidRPr="00000A78">
        <w:rPr>
          <w:iCs/>
          <w:sz w:val="24"/>
          <w:szCs w:val="24"/>
        </w:rPr>
        <w:t xml:space="preserve"> </w:t>
      </w:r>
      <w:r w:rsidR="0028732D" w:rsidRPr="00000A78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000A78">
        <w:rPr>
          <w:sz w:val="24"/>
          <w:szCs w:val="24"/>
        </w:rPr>
        <w:t>обучающихся с преподавателем</w:t>
      </w:r>
      <w:r w:rsidR="0028732D" w:rsidRPr="00000A78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000A78" w:rsidRDefault="00BD2323" w:rsidP="00E15B7B">
      <w:pPr>
        <w:ind w:firstLine="709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В рамках программы </w:t>
      </w:r>
      <w:r w:rsidR="00C31F9F" w:rsidRPr="00000A78">
        <w:rPr>
          <w:iCs/>
          <w:sz w:val="24"/>
          <w:szCs w:val="24"/>
        </w:rPr>
        <w:t>магистратуры</w:t>
      </w:r>
      <w:r w:rsidRPr="00000A78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000A78">
        <w:rPr>
          <w:iCs/>
          <w:sz w:val="24"/>
          <w:szCs w:val="24"/>
        </w:rPr>
        <w:t>участниками образовательных отношений</w:t>
      </w:r>
      <w:r w:rsidRPr="00000A78">
        <w:rPr>
          <w:iCs/>
          <w:sz w:val="24"/>
          <w:szCs w:val="24"/>
        </w:rPr>
        <w:t>.</w:t>
      </w:r>
    </w:p>
    <w:p w:rsidR="007150F8" w:rsidRPr="00000A7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iCs/>
          <w:sz w:val="24"/>
          <w:szCs w:val="24"/>
        </w:rPr>
        <w:t xml:space="preserve">К обязательной части программы </w:t>
      </w:r>
      <w:r w:rsidR="00C31F9F" w:rsidRPr="00000A78">
        <w:rPr>
          <w:iCs/>
          <w:sz w:val="24"/>
          <w:szCs w:val="24"/>
        </w:rPr>
        <w:t>магистратуры</w:t>
      </w:r>
      <w:r w:rsidRPr="00000A78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000A78">
        <w:rPr>
          <w:iCs/>
          <w:sz w:val="24"/>
          <w:szCs w:val="24"/>
        </w:rPr>
        <w:t>общепрофессиональных</w:t>
      </w:r>
      <w:proofErr w:type="spellEnd"/>
      <w:r w:rsidRPr="00000A78">
        <w:rPr>
          <w:iCs/>
          <w:sz w:val="24"/>
          <w:szCs w:val="24"/>
        </w:rPr>
        <w:t xml:space="preserve"> компетенций</w:t>
      </w:r>
      <w:r w:rsidR="00EA2BA2" w:rsidRPr="00000A78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000A7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000A78">
        <w:rPr>
          <w:iCs/>
          <w:sz w:val="24"/>
          <w:szCs w:val="24"/>
        </w:rPr>
        <w:t xml:space="preserve"> </w:t>
      </w:r>
      <w:r w:rsidR="0028732D" w:rsidRPr="00000A78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9C637F" w:rsidRPr="00000A78">
        <w:rPr>
          <w:sz w:val="24"/>
          <w:szCs w:val="24"/>
        </w:rPr>
        <w:t>не менее</w:t>
      </w:r>
      <w:r w:rsidR="007150F8" w:rsidRPr="00000A78">
        <w:rPr>
          <w:sz w:val="24"/>
          <w:szCs w:val="24"/>
        </w:rPr>
        <w:t xml:space="preserve"> </w:t>
      </w:r>
      <w:r w:rsidR="009C637F" w:rsidRPr="00000A78">
        <w:rPr>
          <w:sz w:val="24"/>
          <w:szCs w:val="24"/>
        </w:rPr>
        <w:t>15</w:t>
      </w:r>
      <w:r w:rsidR="00314E52" w:rsidRPr="00000A78">
        <w:rPr>
          <w:sz w:val="24"/>
          <w:szCs w:val="24"/>
        </w:rPr>
        <w:t xml:space="preserve">% общего объема программы </w:t>
      </w:r>
      <w:r w:rsidR="00C31F9F" w:rsidRPr="00000A78">
        <w:rPr>
          <w:sz w:val="24"/>
          <w:szCs w:val="24"/>
        </w:rPr>
        <w:t>магистратуры</w:t>
      </w:r>
      <w:r w:rsidR="00314E52" w:rsidRPr="00000A78">
        <w:rPr>
          <w:sz w:val="24"/>
          <w:szCs w:val="24"/>
        </w:rPr>
        <w:t>.</w:t>
      </w:r>
    </w:p>
    <w:p w:rsidR="007150F8" w:rsidRPr="00000A7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00A78">
        <w:rPr>
          <w:b/>
          <w:sz w:val="24"/>
          <w:szCs w:val="24"/>
        </w:rPr>
        <w:t>Структура и объем программы магистратуры</w:t>
      </w:r>
    </w:p>
    <w:p w:rsidR="00C86913" w:rsidRPr="00000A7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Блок 1 Дисциплины (модули) не менее </w:t>
      </w:r>
      <w:r w:rsidR="00E93DD7" w:rsidRPr="00000A78">
        <w:rPr>
          <w:sz w:val="24"/>
          <w:szCs w:val="24"/>
        </w:rPr>
        <w:t>51</w:t>
      </w:r>
      <w:r w:rsidR="00B65206" w:rsidRPr="00000A78">
        <w:rPr>
          <w:sz w:val="24"/>
          <w:szCs w:val="24"/>
        </w:rPr>
        <w:t xml:space="preserve"> </w:t>
      </w:r>
      <w:proofErr w:type="spellStart"/>
      <w:r w:rsidR="00B65206" w:rsidRPr="00000A78">
        <w:rPr>
          <w:sz w:val="24"/>
          <w:szCs w:val="24"/>
        </w:rPr>
        <w:t>з.е</w:t>
      </w:r>
      <w:proofErr w:type="spellEnd"/>
    </w:p>
    <w:p w:rsidR="00B65206" w:rsidRPr="00000A7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Блок 2 Практика не менее </w:t>
      </w:r>
      <w:r w:rsidR="00E93DD7" w:rsidRPr="00000A78">
        <w:rPr>
          <w:sz w:val="24"/>
          <w:szCs w:val="24"/>
        </w:rPr>
        <w:t>16</w:t>
      </w:r>
      <w:r w:rsidR="00B65206" w:rsidRPr="00000A78">
        <w:rPr>
          <w:sz w:val="24"/>
          <w:szCs w:val="24"/>
        </w:rPr>
        <w:t xml:space="preserve"> </w:t>
      </w:r>
      <w:proofErr w:type="spellStart"/>
      <w:r w:rsidR="00B65206" w:rsidRPr="00000A78">
        <w:rPr>
          <w:sz w:val="24"/>
          <w:szCs w:val="24"/>
        </w:rPr>
        <w:t>з.е</w:t>
      </w:r>
      <w:proofErr w:type="spellEnd"/>
    </w:p>
    <w:p w:rsidR="00B65206" w:rsidRPr="00000A7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Блок 3 Государственная итоговая аттестация </w:t>
      </w:r>
      <w:r w:rsidR="00E93DD7" w:rsidRPr="00000A78">
        <w:rPr>
          <w:sz w:val="24"/>
          <w:szCs w:val="24"/>
        </w:rPr>
        <w:t>6</w:t>
      </w:r>
      <w:r w:rsidR="00B65206" w:rsidRPr="00000A78">
        <w:rPr>
          <w:sz w:val="24"/>
          <w:szCs w:val="24"/>
        </w:rPr>
        <w:t xml:space="preserve"> </w:t>
      </w:r>
      <w:proofErr w:type="spellStart"/>
      <w:r w:rsidR="00B65206" w:rsidRPr="00000A78">
        <w:rPr>
          <w:sz w:val="24"/>
          <w:szCs w:val="24"/>
        </w:rPr>
        <w:t>з.е</w:t>
      </w:r>
      <w:proofErr w:type="spellEnd"/>
    </w:p>
    <w:p w:rsidR="00B65206" w:rsidRPr="00000A7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Объем программы </w:t>
      </w:r>
      <w:r w:rsidR="00C31F9F" w:rsidRPr="00000A78">
        <w:rPr>
          <w:sz w:val="24"/>
          <w:szCs w:val="24"/>
        </w:rPr>
        <w:t>магистратуры</w:t>
      </w:r>
      <w:r w:rsidRPr="00000A78">
        <w:rPr>
          <w:sz w:val="24"/>
          <w:szCs w:val="24"/>
        </w:rPr>
        <w:t xml:space="preserve"> </w:t>
      </w:r>
      <w:r w:rsidR="007150F8" w:rsidRPr="00000A78">
        <w:rPr>
          <w:sz w:val="24"/>
          <w:szCs w:val="24"/>
        </w:rPr>
        <w:t xml:space="preserve"> - 12</w:t>
      </w:r>
      <w:r w:rsidRPr="00000A78">
        <w:rPr>
          <w:sz w:val="24"/>
          <w:szCs w:val="24"/>
        </w:rPr>
        <w:t>0</w:t>
      </w:r>
      <w:r w:rsidR="00B65206" w:rsidRPr="00000A78">
        <w:rPr>
          <w:sz w:val="24"/>
          <w:szCs w:val="24"/>
        </w:rPr>
        <w:t xml:space="preserve"> </w:t>
      </w:r>
      <w:proofErr w:type="spellStart"/>
      <w:r w:rsidR="00B65206" w:rsidRPr="00000A78">
        <w:rPr>
          <w:sz w:val="24"/>
          <w:szCs w:val="24"/>
        </w:rPr>
        <w:t>з.е</w:t>
      </w:r>
      <w:proofErr w:type="spellEnd"/>
    </w:p>
    <w:p w:rsidR="0059331E" w:rsidRPr="00000A78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000A7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Блок 1 "</w:t>
      </w:r>
      <w:r w:rsidRPr="00000A78">
        <w:rPr>
          <w:b/>
          <w:sz w:val="24"/>
          <w:szCs w:val="24"/>
        </w:rPr>
        <w:t>Дисциплины (модули)</w:t>
      </w:r>
      <w:r w:rsidRPr="00000A78">
        <w:rPr>
          <w:sz w:val="24"/>
          <w:szCs w:val="24"/>
        </w:rPr>
        <w:t xml:space="preserve">" включает </w:t>
      </w:r>
      <w:r w:rsidRPr="00000A78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000A78">
        <w:rPr>
          <w:sz w:val="24"/>
          <w:szCs w:val="24"/>
        </w:rPr>
        <w:t xml:space="preserve">. Организации вправе устанавливать </w:t>
      </w:r>
      <w:r w:rsidRPr="00000A78">
        <w:rPr>
          <w:b/>
          <w:bCs/>
          <w:sz w:val="24"/>
          <w:szCs w:val="24"/>
        </w:rPr>
        <w:t xml:space="preserve">собственное </w:t>
      </w:r>
      <w:r w:rsidRPr="00000A78">
        <w:rPr>
          <w:sz w:val="24"/>
          <w:szCs w:val="24"/>
        </w:rPr>
        <w:t>соотношение трудоемкости обеих частей.</w:t>
      </w:r>
    </w:p>
    <w:p w:rsidR="007150F8" w:rsidRPr="00000A78" w:rsidRDefault="007150F8" w:rsidP="007150F8">
      <w:pPr>
        <w:widowControl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Чтобы сохранить </w:t>
      </w:r>
      <w:r w:rsidRPr="00000A78">
        <w:rPr>
          <w:b/>
          <w:bCs/>
          <w:sz w:val="24"/>
          <w:szCs w:val="24"/>
        </w:rPr>
        <w:t xml:space="preserve">преемственность </w:t>
      </w:r>
      <w:r w:rsidRPr="00000A78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9C637F" w:rsidRPr="00000A78">
        <w:rPr>
          <w:sz w:val="24"/>
          <w:szCs w:val="24"/>
        </w:rPr>
        <w:t>15</w:t>
      </w:r>
      <w:r w:rsidRPr="00000A78">
        <w:rPr>
          <w:sz w:val="24"/>
          <w:szCs w:val="24"/>
        </w:rPr>
        <w:t>% общего объема программы магистратуры.</w:t>
      </w:r>
    </w:p>
    <w:p w:rsidR="007150F8" w:rsidRPr="00000A78" w:rsidRDefault="007150F8" w:rsidP="007150F8">
      <w:pPr>
        <w:widowControl/>
        <w:jc w:val="both"/>
        <w:rPr>
          <w:sz w:val="24"/>
          <w:szCs w:val="24"/>
        </w:rPr>
      </w:pPr>
      <w:r w:rsidRPr="00000A78">
        <w:rPr>
          <w:b/>
          <w:bCs/>
          <w:sz w:val="24"/>
          <w:szCs w:val="24"/>
        </w:rPr>
        <w:t xml:space="preserve">Обязательная часть </w:t>
      </w:r>
      <w:r w:rsidRPr="00000A78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000A78">
        <w:rPr>
          <w:sz w:val="24"/>
          <w:szCs w:val="24"/>
        </w:rPr>
        <w:t>общепрофессиональных</w:t>
      </w:r>
      <w:proofErr w:type="spellEnd"/>
      <w:r w:rsidRPr="00000A78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000A78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000A78">
        <w:rPr>
          <w:sz w:val="24"/>
          <w:szCs w:val="24"/>
        </w:rPr>
        <w:t xml:space="preserve"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 </w:t>
      </w:r>
      <w:r w:rsidR="008C469A" w:rsidRPr="00000A78">
        <w:rPr>
          <w:sz w:val="24"/>
          <w:szCs w:val="24"/>
        </w:rPr>
        <w:t>государственного и муниципального управления</w:t>
      </w:r>
      <w:r w:rsidRPr="00000A78">
        <w:rPr>
          <w:sz w:val="24"/>
          <w:szCs w:val="24"/>
        </w:rPr>
        <w:t>.</w:t>
      </w:r>
    </w:p>
    <w:p w:rsidR="007150F8" w:rsidRPr="00000A7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000A7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В Блок 2 </w:t>
      </w:r>
      <w:r w:rsidR="0059331E" w:rsidRPr="00000A78">
        <w:rPr>
          <w:sz w:val="24"/>
          <w:szCs w:val="24"/>
        </w:rPr>
        <w:t xml:space="preserve">«Практика» </w:t>
      </w:r>
      <w:r w:rsidRPr="00000A78">
        <w:rPr>
          <w:sz w:val="24"/>
          <w:szCs w:val="24"/>
        </w:rPr>
        <w:t>входят:</w:t>
      </w:r>
    </w:p>
    <w:p w:rsidR="007150F8" w:rsidRPr="00000A7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Pr="00000A7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b/>
          <w:sz w:val="24"/>
          <w:szCs w:val="24"/>
        </w:rPr>
        <w:t>Типы производственной практики</w:t>
      </w:r>
      <w:r w:rsidRPr="00000A78">
        <w:rPr>
          <w:sz w:val="24"/>
          <w:szCs w:val="24"/>
        </w:rPr>
        <w:t>:</w:t>
      </w:r>
    </w:p>
    <w:p w:rsidR="007150F8" w:rsidRPr="00000A7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- </w:t>
      </w:r>
      <w:r w:rsidR="00E93DD7" w:rsidRPr="00000A78">
        <w:rPr>
          <w:sz w:val="24"/>
          <w:szCs w:val="24"/>
        </w:rPr>
        <w:t>учебная практика (научно-исследовательская практика)</w:t>
      </w:r>
      <w:r w:rsidRPr="00000A78">
        <w:rPr>
          <w:sz w:val="24"/>
          <w:szCs w:val="24"/>
        </w:rPr>
        <w:t>;</w:t>
      </w:r>
    </w:p>
    <w:p w:rsidR="00E93DD7" w:rsidRPr="00000A78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- производственная практика (профессиональная по профилю деятельности 1);</w:t>
      </w:r>
    </w:p>
    <w:p w:rsidR="007150F8" w:rsidRPr="00000A78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- производственная практика (профессиональная по профилю деятельности 2)</w:t>
      </w:r>
      <w:r w:rsidR="0059331E" w:rsidRPr="00000A78">
        <w:rPr>
          <w:sz w:val="24"/>
          <w:szCs w:val="24"/>
        </w:rPr>
        <w:t>;</w:t>
      </w:r>
    </w:p>
    <w:p w:rsidR="00E93DD7" w:rsidRPr="00000A78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- производственная практика (аналитическая практика);</w:t>
      </w:r>
    </w:p>
    <w:p w:rsidR="007150F8" w:rsidRPr="00000A7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- </w:t>
      </w:r>
      <w:r w:rsidR="00E93DD7" w:rsidRPr="00000A78">
        <w:rPr>
          <w:sz w:val="24"/>
          <w:szCs w:val="24"/>
        </w:rPr>
        <w:t>производственная практика (профессиональная по профилю деятельности 3)</w:t>
      </w:r>
      <w:r w:rsidRPr="00000A78">
        <w:rPr>
          <w:sz w:val="24"/>
          <w:szCs w:val="24"/>
        </w:rPr>
        <w:t>;</w:t>
      </w:r>
    </w:p>
    <w:p w:rsidR="007150F8" w:rsidRPr="00000A7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- </w:t>
      </w:r>
      <w:r w:rsidR="00E93DD7" w:rsidRPr="00000A78">
        <w:rPr>
          <w:sz w:val="24"/>
          <w:szCs w:val="24"/>
        </w:rPr>
        <w:t>производственная практика (преддипломная практика)</w:t>
      </w:r>
      <w:r w:rsidRPr="00000A78">
        <w:rPr>
          <w:sz w:val="24"/>
          <w:szCs w:val="24"/>
        </w:rPr>
        <w:t>.</w:t>
      </w:r>
    </w:p>
    <w:p w:rsidR="007150F8" w:rsidRPr="00000A7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000A7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В Блок 3</w:t>
      </w:r>
      <w:r w:rsidR="006E478A" w:rsidRPr="00000A78">
        <w:rPr>
          <w:sz w:val="24"/>
          <w:szCs w:val="24"/>
        </w:rPr>
        <w:t xml:space="preserve"> </w:t>
      </w:r>
      <w:r w:rsidRPr="00000A78">
        <w:rPr>
          <w:sz w:val="24"/>
          <w:szCs w:val="24"/>
        </w:rPr>
        <w:t>«</w:t>
      </w:r>
      <w:r w:rsidRPr="00000A78">
        <w:rPr>
          <w:b/>
          <w:sz w:val="24"/>
          <w:szCs w:val="24"/>
        </w:rPr>
        <w:t>Государственная итоговая аттестация</w:t>
      </w:r>
      <w:r w:rsidRPr="00000A78">
        <w:rPr>
          <w:sz w:val="24"/>
          <w:szCs w:val="24"/>
        </w:rPr>
        <w:t>» входят:</w:t>
      </w:r>
    </w:p>
    <w:p w:rsidR="0028732D" w:rsidRPr="00000A78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 </w:t>
      </w:r>
      <w:r w:rsidR="0028732D" w:rsidRPr="00000A78">
        <w:rPr>
          <w:sz w:val="24"/>
          <w:szCs w:val="24"/>
        </w:rPr>
        <w:t>-</w:t>
      </w:r>
      <w:r w:rsidR="00FE245A" w:rsidRPr="00000A78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000A78">
        <w:rPr>
          <w:sz w:val="24"/>
          <w:szCs w:val="24"/>
        </w:rPr>
        <w:t>.</w:t>
      </w:r>
    </w:p>
    <w:p w:rsidR="001E0837" w:rsidRPr="00000A78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000A78">
        <w:rPr>
          <w:iCs/>
          <w:sz w:val="24"/>
          <w:szCs w:val="24"/>
        </w:rPr>
        <w:t xml:space="preserve">состав </w:t>
      </w:r>
      <w:r w:rsidRPr="00000A78">
        <w:rPr>
          <w:iCs/>
          <w:sz w:val="24"/>
          <w:szCs w:val="24"/>
        </w:rPr>
        <w:t>государственн</w:t>
      </w:r>
      <w:r w:rsidR="0059331E" w:rsidRPr="00000A78">
        <w:rPr>
          <w:iCs/>
          <w:sz w:val="24"/>
          <w:szCs w:val="24"/>
        </w:rPr>
        <w:t xml:space="preserve">ой </w:t>
      </w:r>
      <w:r w:rsidRPr="00000A78">
        <w:rPr>
          <w:iCs/>
          <w:sz w:val="24"/>
          <w:szCs w:val="24"/>
        </w:rPr>
        <w:t>итогов</w:t>
      </w:r>
      <w:r w:rsidR="0059331E" w:rsidRPr="00000A78">
        <w:rPr>
          <w:iCs/>
          <w:sz w:val="24"/>
          <w:szCs w:val="24"/>
        </w:rPr>
        <w:t>ой</w:t>
      </w:r>
      <w:r w:rsidRPr="00000A78">
        <w:rPr>
          <w:iCs/>
          <w:sz w:val="24"/>
          <w:szCs w:val="24"/>
        </w:rPr>
        <w:t xml:space="preserve"> аттестаци</w:t>
      </w:r>
      <w:r w:rsidR="0059331E" w:rsidRPr="00000A78">
        <w:rPr>
          <w:iCs/>
          <w:sz w:val="24"/>
          <w:szCs w:val="24"/>
        </w:rPr>
        <w:t>и</w:t>
      </w:r>
      <w:r w:rsidRPr="00000A78">
        <w:rPr>
          <w:iCs/>
          <w:sz w:val="24"/>
          <w:szCs w:val="24"/>
        </w:rPr>
        <w:t xml:space="preserve"> по решению Ученого совета Академии.</w:t>
      </w:r>
    </w:p>
    <w:p w:rsidR="00E11D44" w:rsidRPr="00000A78" w:rsidRDefault="00E11D44" w:rsidP="00E11D4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00A78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000A78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000A78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В </w:t>
      </w:r>
      <w:r w:rsidR="00295935" w:rsidRPr="00000A78">
        <w:rPr>
          <w:sz w:val="24"/>
          <w:szCs w:val="24"/>
        </w:rPr>
        <w:t>Академии</w:t>
      </w:r>
      <w:r w:rsidR="00E15B7B" w:rsidRPr="00000A78">
        <w:rPr>
          <w:sz w:val="24"/>
          <w:szCs w:val="24"/>
        </w:rPr>
        <w:t xml:space="preserve"> обучающимся</w:t>
      </w:r>
      <w:r w:rsidRPr="00000A78">
        <w:rPr>
          <w:sz w:val="24"/>
          <w:szCs w:val="24"/>
        </w:rPr>
        <w:t xml:space="preserve"> о</w:t>
      </w:r>
      <w:r w:rsidR="0028732D" w:rsidRPr="00000A78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000A7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-</w:t>
      </w:r>
      <w:r w:rsidR="0059331E" w:rsidRPr="00000A78">
        <w:t xml:space="preserve"> </w:t>
      </w:r>
      <w:r w:rsidR="00446A59" w:rsidRPr="00000A78">
        <w:rPr>
          <w:sz w:val="24"/>
          <w:szCs w:val="24"/>
        </w:rPr>
        <w:t xml:space="preserve">Современные тенденции общественно-политических процессов в мире </w:t>
      </w:r>
      <w:r w:rsidRPr="00000A78">
        <w:rPr>
          <w:sz w:val="24"/>
          <w:szCs w:val="24"/>
        </w:rPr>
        <w:t>(факультативная дисциплина)</w:t>
      </w:r>
    </w:p>
    <w:p w:rsidR="0028732D" w:rsidRPr="00000A7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00A78">
        <w:rPr>
          <w:sz w:val="24"/>
          <w:szCs w:val="24"/>
        </w:rPr>
        <w:t>-</w:t>
      </w:r>
      <w:r w:rsidR="0059331E" w:rsidRPr="00000A78">
        <w:t xml:space="preserve"> </w:t>
      </w:r>
      <w:r w:rsidR="00446A59" w:rsidRPr="00000A78">
        <w:rPr>
          <w:sz w:val="24"/>
          <w:szCs w:val="24"/>
        </w:rPr>
        <w:t xml:space="preserve">Эффективность образовательной деятельности </w:t>
      </w:r>
      <w:r w:rsidRPr="00000A78">
        <w:rPr>
          <w:sz w:val="24"/>
          <w:szCs w:val="24"/>
        </w:rPr>
        <w:t>(факультативная дисциплина)</w:t>
      </w:r>
      <w:r w:rsidRPr="00000A78">
        <w:rPr>
          <w:iCs/>
          <w:sz w:val="24"/>
          <w:szCs w:val="24"/>
        </w:rPr>
        <w:t xml:space="preserve"> </w:t>
      </w:r>
    </w:p>
    <w:p w:rsidR="00E44321" w:rsidRPr="00000A78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Календарный </w:t>
      </w:r>
      <w:r w:rsidR="00E44321" w:rsidRPr="00000A78">
        <w:rPr>
          <w:iCs/>
          <w:sz w:val="24"/>
          <w:szCs w:val="24"/>
        </w:rPr>
        <w:t>у</w:t>
      </w:r>
      <w:r w:rsidRPr="00000A78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000A78">
        <w:rPr>
          <w:iCs/>
          <w:sz w:val="24"/>
          <w:szCs w:val="24"/>
        </w:rPr>
        <w:t xml:space="preserve"> (ГИА)</w:t>
      </w:r>
      <w:r w:rsidRPr="00000A78">
        <w:rPr>
          <w:iCs/>
          <w:sz w:val="24"/>
          <w:szCs w:val="24"/>
        </w:rPr>
        <w:t>, и периоды каникул.</w:t>
      </w:r>
      <w:r w:rsidR="00E44321" w:rsidRPr="00000A78">
        <w:rPr>
          <w:iCs/>
          <w:sz w:val="24"/>
          <w:szCs w:val="24"/>
        </w:rPr>
        <w:t xml:space="preserve"> </w:t>
      </w:r>
    </w:p>
    <w:p w:rsidR="00120000" w:rsidRPr="00000A78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000A78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000A78">
        <w:rPr>
          <w:iCs/>
          <w:sz w:val="24"/>
          <w:szCs w:val="24"/>
        </w:rPr>
        <w:t>магистратуры</w:t>
      </w:r>
      <w:r w:rsidRPr="00000A78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000A78" w:rsidRDefault="00120000" w:rsidP="00E61108">
      <w:pPr>
        <w:pStyle w:val="10"/>
        <w:rPr>
          <w:sz w:val="24"/>
          <w:szCs w:val="24"/>
        </w:rPr>
      </w:pPr>
    </w:p>
    <w:p w:rsidR="00436EE2" w:rsidRPr="00000A78" w:rsidRDefault="00436EE2" w:rsidP="00E61108">
      <w:pPr>
        <w:pStyle w:val="10"/>
        <w:rPr>
          <w:sz w:val="24"/>
          <w:szCs w:val="24"/>
        </w:rPr>
      </w:pPr>
      <w:r w:rsidRPr="00000A78">
        <w:rPr>
          <w:sz w:val="24"/>
          <w:szCs w:val="24"/>
        </w:rPr>
        <w:t xml:space="preserve">Раздел </w:t>
      </w:r>
      <w:r w:rsidR="0007083A" w:rsidRPr="00000A78">
        <w:rPr>
          <w:sz w:val="24"/>
          <w:szCs w:val="24"/>
        </w:rPr>
        <w:t>3</w:t>
      </w:r>
      <w:r w:rsidRPr="00000A78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000A78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000A78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000A78" w:rsidRDefault="009D254F" w:rsidP="009D254F">
      <w:pPr>
        <w:rPr>
          <w:sz w:val="24"/>
          <w:szCs w:val="24"/>
        </w:rPr>
      </w:pPr>
    </w:p>
    <w:p w:rsidR="00436EE2" w:rsidRPr="00000A78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000A78">
        <w:rPr>
          <w:rFonts w:ascii="Times New Roman" w:hAnsi="Times New Roman" w:cs="Times New Roman"/>
          <w:b/>
          <w:color w:val="auto"/>
        </w:rPr>
        <w:t>3.1.</w:t>
      </w:r>
      <w:r w:rsidR="001635AF" w:rsidRPr="00000A78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000A78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47"/>
        <w:gridCol w:w="3375"/>
        <w:gridCol w:w="4218"/>
      </w:tblGrid>
      <w:tr w:rsidR="00436EE2" w:rsidRPr="00000A78" w:rsidTr="00245EB1">
        <w:trPr>
          <w:tblHeader/>
        </w:trPr>
        <w:tc>
          <w:tcPr>
            <w:tcW w:w="1256" w:type="pct"/>
          </w:tcPr>
          <w:p w:rsidR="00436EE2" w:rsidRPr="00000A7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00A78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000A7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0A7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000A7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000A7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0A7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00A7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000A78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000A78" w:rsidTr="00245EB1">
        <w:trPr>
          <w:trHeight w:val="1406"/>
        </w:trPr>
        <w:tc>
          <w:tcPr>
            <w:tcW w:w="1256" w:type="pct"/>
          </w:tcPr>
          <w:p w:rsidR="00245EB1" w:rsidRPr="00000A78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18B" w:rsidRPr="00000A78">
              <w:rPr>
                <w:rFonts w:ascii="Times New Roman" w:hAnsi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000A78" w:rsidRDefault="007A3982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000A78">
              <w:rPr>
                <w:rFonts w:ascii="Times New Roman" w:eastAsia="Times New Roman" w:hAnsi="Times New Roman"/>
                <w:lang w:bidi="ar-SA"/>
              </w:rPr>
              <w:t>УК-1 -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7A3982" w:rsidRPr="00000A78" w:rsidRDefault="007A3982" w:rsidP="007A3982">
            <w:pPr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1.1. знать принципы и методы поиска, анализа, системного подхода и синтеза информации.</w:t>
            </w:r>
          </w:p>
          <w:p w:rsidR="007A3982" w:rsidRPr="00000A78" w:rsidRDefault="007A3982" w:rsidP="007A3982">
            <w:pPr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 xml:space="preserve">ИУК 1.2. знать </w:t>
            </w:r>
            <w:r w:rsidRPr="00000A78">
              <w:rPr>
                <w:rFonts w:ascii="Times New Roman" w:eastAsia="TimesNewRomanPSMT" w:hAnsi="Times New Roman"/>
                <w:lang w:eastAsia="en-US"/>
              </w:rPr>
              <w:t>методики разработки стратегии действий для выявления и решения проблемной ситуации,</w:t>
            </w:r>
            <w:r w:rsidRPr="00000A78">
              <w:rPr>
                <w:rFonts w:ascii="Times New Roman" w:hAnsi="Times New Roman"/>
              </w:rPr>
              <w:t xml:space="preserve"> вырабатывать стратегию действий.</w:t>
            </w:r>
          </w:p>
          <w:p w:rsidR="007A3982" w:rsidRPr="00000A78" w:rsidRDefault="007A3982" w:rsidP="007A3982">
            <w:pPr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 xml:space="preserve">ИУК 1.3. </w:t>
            </w:r>
            <w:r w:rsidRPr="00000A78">
              <w:rPr>
                <w:rFonts w:ascii="Times New Roman" w:eastAsia="Times New Roman" w:hAnsi="Times New Roman"/>
                <w:iCs/>
              </w:rPr>
              <w:t xml:space="preserve">уметь </w:t>
            </w:r>
            <w:r w:rsidRPr="00000A78">
              <w:rPr>
                <w:rFonts w:ascii="Times New Roman" w:eastAsia="Times New Roman" w:hAnsi="Times New Roman"/>
              </w:rPr>
              <w:t>анализировать проблемную ситуацию как систему, выявляя ее составляющие и связи между ними</w:t>
            </w:r>
            <w:r w:rsidRPr="00000A78">
              <w:rPr>
                <w:rFonts w:ascii="Times New Roman" w:eastAsia="TimesNewRomanPSMT" w:hAnsi="Times New Roman"/>
                <w:lang w:eastAsia="en-US"/>
              </w:rPr>
              <w:t>,</w:t>
            </w:r>
            <w:r w:rsidRPr="00000A78">
              <w:rPr>
                <w:rFonts w:ascii="Times New Roman" w:hAnsi="Times New Roman"/>
              </w:rPr>
              <w:t xml:space="preserve"> вырабатывать стратегию действий.</w:t>
            </w:r>
          </w:p>
          <w:p w:rsidR="007A3982" w:rsidRPr="00000A78" w:rsidRDefault="007A3982" w:rsidP="007A3982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000A78">
              <w:rPr>
                <w:rFonts w:ascii="Times New Roman" w:hAnsi="Times New Roman"/>
              </w:rPr>
              <w:t xml:space="preserve">ИУК 1.4. </w:t>
            </w:r>
            <w:r w:rsidRPr="00000A78">
              <w:rPr>
                <w:rFonts w:ascii="Times New Roman" w:eastAsia="Times New Roman" w:hAnsi="Times New Roman"/>
                <w:iCs/>
              </w:rPr>
              <w:t>уметь</w:t>
            </w:r>
            <w:r w:rsidRPr="00000A78">
              <w:rPr>
                <w:rFonts w:ascii="Times New Roman" w:eastAsia="Times New Roman" w:hAnsi="Times New Roman"/>
              </w:rPr>
              <w:t xml:space="preserve"> определять пробелы в информации, необходимой для решения проблемной ситуации, и проектирует процессы по их устранению, </w:t>
            </w:r>
            <w:r w:rsidRPr="00000A78">
              <w:rPr>
                <w:rFonts w:ascii="Times New Roman" w:eastAsia="Times New Roman" w:hAnsi="Times New Roman"/>
                <w:iCs/>
              </w:rPr>
              <w:t>критически оценивать надежность источников информации, работает с противоречивой информацией из разных источников;</w:t>
            </w:r>
          </w:p>
          <w:p w:rsidR="007A3982" w:rsidRPr="00000A78" w:rsidRDefault="007A3982" w:rsidP="007A3982">
            <w:pPr>
              <w:rPr>
                <w:rFonts w:ascii="Times New Roman" w:eastAsia="Times New Roman" w:hAnsi="Times New Roman"/>
                <w:iCs/>
              </w:rPr>
            </w:pPr>
            <w:r w:rsidRPr="00000A78">
              <w:rPr>
                <w:rFonts w:ascii="Times New Roman" w:hAnsi="Times New Roman"/>
              </w:rPr>
              <w:t>ИУК 1.5.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4768ED" w:rsidRPr="00000A78" w:rsidRDefault="007A3982" w:rsidP="007A3982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00A78">
              <w:rPr>
                <w:rFonts w:ascii="Times New Roman" w:hAnsi="Times New Roman"/>
              </w:rPr>
              <w:t xml:space="preserve">ИУК 1.6. владеть практическими навыками использования </w:t>
            </w:r>
            <w:r w:rsidRPr="00000A78">
              <w:rPr>
                <w:rFonts w:ascii="Times New Roman" w:hAnsi="Times New Roman"/>
                <w:iCs/>
              </w:rPr>
              <w:t>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  <w:r w:rsidRPr="00000A78">
              <w:rPr>
                <w:rFonts w:ascii="Times New Roman" w:hAnsi="Times New Roman"/>
              </w:rPr>
              <w:t>.</w:t>
            </w:r>
          </w:p>
        </w:tc>
      </w:tr>
      <w:tr w:rsidR="00245EB1" w:rsidRPr="00000A78" w:rsidTr="00000A78">
        <w:trPr>
          <w:trHeight w:val="1023"/>
        </w:trPr>
        <w:tc>
          <w:tcPr>
            <w:tcW w:w="1256" w:type="pct"/>
          </w:tcPr>
          <w:p w:rsidR="00245EB1" w:rsidRPr="00000A78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18B" w:rsidRPr="00000A78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УК-2 - Способен управлять проектом на всех этапах его жизненного цикла</w:t>
            </w:r>
          </w:p>
          <w:p w:rsidR="00245EB1" w:rsidRPr="00000A78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000A78" w:rsidRDefault="00672D6B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2</w:t>
            </w:r>
            <w:r w:rsidR="007A3982" w:rsidRPr="00000A78">
              <w:rPr>
                <w:rFonts w:ascii="Times New Roman" w:hAnsi="Times New Roman"/>
              </w:rPr>
              <w:t>.1. знать этапы жизненного цикла проекта</w:t>
            </w:r>
          </w:p>
          <w:p w:rsidR="007A3982" w:rsidRPr="00000A78" w:rsidRDefault="00672D6B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2</w:t>
            </w:r>
            <w:r w:rsidR="007A3982" w:rsidRPr="00000A78">
              <w:rPr>
                <w:rFonts w:ascii="Times New Roman" w:hAnsi="Times New Roman"/>
              </w:rPr>
              <w:t>.2 знать методы управления и оценки эффективности проекта</w:t>
            </w:r>
          </w:p>
          <w:p w:rsidR="007A3982" w:rsidRPr="00000A78" w:rsidRDefault="00672D6B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2</w:t>
            </w:r>
            <w:r w:rsidR="007A3982" w:rsidRPr="00000A78">
              <w:rPr>
                <w:rFonts w:ascii="Times New Roman" w:hAnsi="Times New Roman"/>
              </w:rPr>
              <w:t xml:space="preserve">.3 уметь </w:t>
            </w:r>
            <w:r w:rsidR="007A3982" w:rsidRPr="00000A78">
              <w:rPr>
                <w:rFonts w:ascii="Times New Roman" w:eastAsia="Times New Roman" w:hAnsi="Times New Roman"/>
              </w:rPr>
              <w:t>формулировать на основе поставленной проблемы проектную задачу  и способ ее решения через реализацию проектного управления</w:t>
            </w:r>
            <w:r w:rsidR="007A3982" w:rsidRPr="00000A78">
              <w:rPr>
                <w:rFonts w:ascii="Times New Roman" w:hAnsi="Times New Roman"/>
              </w:rPr>
              <w:t xml:space="preserve">  </w:t>
            </w:r>
          </w:p>
          <w:p w:rsidR="007A3982" w:rsidRPr="00000A78" w:rsidRDefault="00672D6B" w:rsidP="007A3982">
            <w:pPr>
              <w:jc w:val="both"/>
              <w:rPr>
                <w:rFonts w:ascii="Times New Roman" w:eastAsia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2</w:t>
            </w:r>
            <w:r w:rsidR="007A3982" w:rsidRPr="00000A78">
              <w:rPr>
                <w:rFonts w:ascii="Times New Roman" w:hAnsi="Times New Roman"/>
              </w:rPr>
              <w:t xml:space="preserve">.4 уметь </w:t>
            </w:r>
            <w:r w:rsidR="007A3982" w:rsidRPr="00000A78">
              <w:rPr>
                <w:rFonts w:ascii="Times New Roman" w:eastAsia="Times New Roman" w:hAnsi="Times New Roman"/>
              </w:rPr>
              <w:t>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применения;</w:t>
            </w:r>
          </w:p>
          <w:p w:rsidR="007A3982" w:rsidRPr="00000A78" w:rsidRDefault="00672D6B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2</w:t>
            </w:r>
            <w:r w:rsidR="007A3982" w:rsidRPr="00000A78">
              <w:rPr>
                <w:rFonts w:ascii="Times New Roman" w:hAnsi="Times New Roman"/>
              </w:rPr>
              <w:t>.5 владеть навыками определения целевых показателей и направлений работ на всех этапах жизненного цикла проекта,</w:t>
            </w:r>
            <w:r w:rsidR="007A3982" w:rsidRPr="00000A78">
              <w:rPr>
                <w:rFonts w:ascii="Times New Roman" w:eastAsia="Times New Roman" w:hAnsi="Times New Roman"/>
              </w:rPr>
              <w:t xml:space="preserve"> планировать необходимые ресурсы, в том числе с учетом их заменимости</w:t>
            </w:r>
          </w:p>
          <w:p w:rsidR="004768ED" w:rsidRPr="00000A78" w:rsidRDefault="00672D6B" w:rsidP="007A39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00A78">
              <w:rPr>
                <w:rFonts w:ascii="Times New Roman" w:hAnsi="Times New Roman"/>
              </w:rPr>
              <w:t>ИУК 2</w:t>
            </w:r>
            <w:r w:rsidR="007A3982" w:rsidRPr="00000A78">
              <w:rPr>
                <w:rFonts w:ascii="Times New Roman" w:hAnsi="Times New Roman"/>
              </w:rPr>
              <w:t xml:space="preserve">.6 владеть методами </w:t>
            </w:r>
            <w:r w:rsidR="007A3982" w:rsidRPr="00000A78">
              <w:rPr>
                <w:rFonts w:ascii="Times New Roman" w:eastAsia="Times New Roman" w:hAnsi="Times New Roman"/>
              </w:rPr>
              <w:t>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проекта.</w:t>
            </w:r>
          </w:p>
        </w:tc>
      </w:tr>
      <w:tr w:rsidR="00245EB1" w:rsidRPr="00000A78" w:rsidTr="00245EB1">
        <w:trPr>
          <w:trHeight w:val="803"/>
        </w:trPr>
        <w:tc>
          <w:tcPr>
            <w:tcW w:w="1256" w:type="pct"/>
          </w:tcPr>
          <w:p w:rsidR="00245EB1" w:rsidRPr="00000A78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C5318B" w:rsidRPr="00000A78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7A3982" w:rsidRPr="00000A78" w:rsidRDefault="007A3982" w:rsidP="007A39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0A78">
              <w:rPr>
                <w:rFonts w:ascii="Times New Roman" w:hAnsi="Times New Roman"/>
                <w:sz w:val="22"/>
                <w:szCs w:val="22"/>
              </w:rPr>
              <w:t>УК-3 - Способен организовать и руководить работой команды, вырабатывая командную стратегию для достижения поставленной цели</w:t>
            </w:r>
          </w:p>
          <w:p w:rsidR="00245EB1" w:rsidRPr="00000A78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000A78" w:rsidRDefault="007A3982" w:rsidP="007A39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0A78">
              <w:rPr>
                <w:rFonts w:ascii="Times New Roman" w:hAnsi="Times New Roman"/>
                <w:sz w:val="22"/>
                <w:szCs w:val="22"/>
              </w:rPr>
              <w:t xml:space="preserve">ИУК 3.1 знать методы управления и организации командной работы 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0A78">
              <w:rPr>
                <w:rFonts w:ascii="Times New Roman" w:hAnsi="Times New Roman"/>
                <w:sz w:val="22"/>
                <w:szCs w:val="22"/>
              </w:rPr>
              <w:t>ИУК 3.2 знать основы стратегического планирования работы коллектива для достижения поставленной цели</w:t>
            </w:r>
          </w:p>
          <w:p w:rsidR="007A3982" w:rsidRPr="00000A78" w:rsidRDefault="007A3982" w:rsidP="007A398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A78">
              <w:rPr>
                <w:rFonts w:ascii="Times New Roman" w:hAnsi="Times New Roman"/>
                <w:sz w:val="22"/>
                <w:szCs w:val="22"/>
              </w:rPr>
              <w:t xml:space="preserve">ИУК 3.3 </w:t>
            </w:r>
            <w:r w:rsidRPr="00000A78">
              <w:rPr>
                <w:rFonts w:ascii="Times New Roman" w:eastAsia="Times New Roman" w:hAnsi="Times New Roman"/>
                <w:sz w:val="22"/>
                <w:szCs w:val="22"/>
              </w:rPr>
              <w:t>вырабатывать стратегию сотрудничества и на ее основе организует отбор членов команды для достижения поставленной цели;</w:t>
            </w:r>
          </w:p>
          <w:p w:rsidR="007A3982" w:rsidRPr="00000A78" w:rsidRDefault="007A3982" w:rsidP="007A398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A78">
              <w:rPr>
                <w:rFonts w:ascii="Times New Roman" w:hAnsi="Times New Roman"/>
                <w:sz w:val="22"/>
                <w:szCs w:val="22"/>
              </w:rPr>
              <w:t>ИУК 3.4</w:t>
            </w:r>
            <w:r w:rsidRPr="00000A78">
              <w:rPr>
                <w:rFonts w:ascii="Times New Roman" w:eastAsia="Times New Roman" w:hAnsi="Times New Roman"/>
                <w:sz w:val="22"/>
                <w:szCs w:val="22"/>
              </w:rPr>
              <w:t>.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</w:t>
            </w:r>
            <w:r w:rsidRPr="00000A78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000A78">
              <w:rPr>
                <w:rFonts w:ascii="Times New Roman" w:eastAsia="Times New Roman" w:hAnsi="Times New Roman"/>
                <w:sz w:val="22"/>
                <w:szCs w:val="22"/>
              </w:rPr>
              <w:t>команды;</w:t>
            </w:r>
          </w:p>
          <w:p w:rsidR="007A3982" w:rsidRPr="00000A78" w:rsidRDefault="007A3982" w:rsidP="007A398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A78">
              <w:rPr>
                <w:rFonts w:ascii="Times New Roman" w:hAnsi="Times New Roman"/>
                <w:sz w:val="22"/>
                <w:szCs w:val="22"/>
              </w:rPr>
              <w:t xml:space="preserve">ИУК 3.5 владеть навыками </w:t>
            </w:r>
            <w:r w:rsidRPr="00000A78">
              <w:rPr>
                <w:rFonts w:ascii="Times New Roman" w:eastAsia="Times New Roman" w:hAnsi="Times New Roman"/>
                <w:sz w:val="22"/>
                <w:szCs w:val="22"/>
              </w:rPr>
              <w:t>разрешения конфликта и противоречия при деловом общении на основе учета интересов всех сторон;</w:t>
            </w:r>
          </w:p>
          <w:p w:rsidR="004768ED" w:rsidRPr="00000A78" w:rsidRDefault="007A3982" w:rsidP="007A3982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00A78">
              <w:rPr>
                <w:rFonts w:ascii="Times New Roman" w:hAnsi="Times New Roman"/>
                <w:sz w:val="22"/>
                <w:szCs w:val="22"/>
              </w:rPr>
              <w:t>ИУК 3.6</w:t>
            </w:r>
            <w:r w:rsidRPr="00000A7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000A78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r w:rsidRPr="00000A78">
              <w:rPr>
                <w:rFonts w:ascii="Times New Roman" w:eastAsia="Times New Roman" w:hAnsi="Times New Roman"/>
                <w:sz w:val="22"/>
                <w:szCs w:val="22"/>
              </w:rPr>
              <w:t>организации дискуссии по заданной теме и обсуждение результатов работы команды с привлечением оппонентов разработанным идеям;</w:t>
            </w:r>
          </w:p>
        </w:tc>
      </w:tr>
      <w:tr w:rsidR="00245EB1" w:rsidRPr="00000A78" w:rsidTr="00245EB1">
        <w:tc>
          <w:tcPr>
            <w:tcW w:w="1256" w:type="pct"/>
          </w:tcPr>
          <w:p w:rsidR="00245EB1" w:rsidRPr="00000A78" w:rsidRDefault="00C5318B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r w:rsidR="007A3982" w:rsidRPr="00000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pct"/>
          </w:tcPr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УК-4 - Способен применять современные коммуникативные технологии, в том числе на иностранном(</w:t>
            </w:r>
            <w:proofErr w:type="spellStart"/>
            <w:r w:rsidRPr="00000A78">
              <w:rPr>
                <w:rFonts w:ascii="Times New Roman" w:hAnsi="Times New Roman"/>
              </w:rPr>
              <w:t>ых</w:t>
            </w:r>
            <w:proofErr w:type="spellEnd"/>
            <w:r w:rsidRPr="00000A78">
              <w:rPr>
                <w:rFonts w:ascii="Times New Roman" w:hAnsi="Times New Roman"/>
              </w:rPr>
              <w:t>) языке(ах), для академического и профессионального взаимодействия</w:t>
            </w:r>
          </w:p>
          <w:p w:rsidR="00245EB1" w:rsidRPr="00000A78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eastAsia="Times New Roman" w:hAnsi="Times New Roman"/>
              </w:rPr>
              <w:t xml:space="preserve">ИУК-4.1. </w:t>
            </w:r>
            <w:r w:rsidRPr="00000A78">
              <w:rPr>
                <w:rFonts w:ascii="Times New Roman" w:hAnsi="Times New Roman"/>
              </w:rPr>
              <w:t>знает современные коммуникативные технологии, в том числе на иностранном(</w:t>
            </w:r>
            <w:proofErr w:type="spellStart"/>
            <w:r w:rsidRPr="00000A78">
              <w:rPr>
                <w:rFonts w:ascii="Times New Roman" w:hAnsi="Times New Roman"/>
              </w:rPr>
              <w:t>ых</w:t>
            </w:r>
            <w:proofErr w:type="spellEnd"/>
            <w:r w:rsidRPr="00000A78">
              <w:rPr>
                <w:rFonts w:ascii="Times New Roman" w:hAnsi="Times New Roman"/>
              </w:rPr>
              <w:t>) языке(ах), для академического и профессионального взаимодействия</w:t>
            </w:r>
          </w:p>
          <w:p w:rsidR="007A3982" w:rsidRPr="00000A78" w:rsidRDefault="007A3982" w:rsidP="007A3982">
            <w:pPr>
              <w:rPr>
                <w:rFonts w:ascii="Times New Roman" w:hAnsi="Times New Roman"/>
              </w:rPr>
            </w:pPr>
            <w:r w:rsidRPr="00000A78">
              <w:rPr>
                <w:rFonts w:ascii="Times New Roman" w:eastAsia="Times New Roman" w:hAnsi="Times New Roman"/>
              </w:rPr>
              <w:t xml:space="preserve">ИУК-4.2. </w:t>
            </w:r>
            <w:r w:rsidRPr="00000A78">
              <w:rPr>
                <w:rFonts w:ascii="Times New Roman" w:hAnsi="Times New Roman"/>
              </w:rPr>
              <w:t xml:space="preserve">знает основы </w:t>
            </w:r>
            <w:r w:rsidRPr="00000A78">
              <w:rPr>
                <w:rFonts w:ascii="Times New Roman" w:eastAsia="Times New Roman" w:hAnsi="Times New Roman"/>
              </w:rPr>
              <w:t>перевода и редакции различных академических текстов (</w:t>
            </w:r>
            <w:r w:rsidRPr="00000A78">
              <w:rPr>
                <w:rFonts w:ascii="Times New Roman" w:hAnsi="Times New Roman"/>
              </w:rPr>
              <w:t xml:space="preserve">рефераты, эссе, обзоры, статьи и т.д.)  </w:t>
            </w:r>
          </w:p>
          <w:p w:rsidR="007A3982" w:rsidRPr="00000A78" w:rsidRDefault="007A3982" w:rsidP="007A3982">
            <w:pPr>
              <w:rPr>
                <w:rFonts w:ascii="Times New Roman" w:eastAsia="Times New Roman" w:hAnsi="Times New Roman"/>
              </w:rPr>
            </w:pPr>
            <w:r w:rsidRPr="00000A78">
              <w:rPr>
                <w:rFonts w:ascii="Times New Roman" w:eastAsia="Times New Roman" w:hAnsi="Times New Roman"/>
              </w:rPr>
              <w:t xml:space="preserve">ИУК-4.3. умеет устанавливать и развивать профессиональные контакты в соответствии с потребностями  совместной деятельности, включая обмен информацией и </w:t>
            </w:r>
            <w:r w:rsidRPr="00000A78">
              <w:rPr>
                <w:rStyle w:val="apple-style-span"/>
                <w:rFonts w:ascii="Times New Roman" w:hAnsi="Times New Roman"/>
              </w:rPr>
              <w:t>выработку единой стратегии взаимодействия;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eastAsia="Times New Roman" w:hAnsi="Times New Roman"/>
              </w:rPr>
              <w:t>ИУК-4.4. умеет</w:t>
            </w:r>
            <w:r w:rsidRPr="00000A78">
              <w:rPr>
                <w:rFonts w:ascii="Times New Roman" w:hAnsi="Times New Roman"/>
              </w:rPr>
              <w:t xml:space="preserve"> </w:t>
            </w:r>
            <w:proofErr w:type="spellStart"/>
            <w:r w:rsidRPr="00000A78">
              <w:rPr>
                <w:rFonts w:ascii="Times New Roman" w:hAnsi="Times New Roman"/>
              </w:rPr>
              <w:t>аргументированно</w:t>
            </w:r>
            <w:proofErr w:type="spellEnd"/>
            <w:r w:rsidRPr="00000A78">
              <w:rPr>
                <w:rFonts w:ascii="Times New Roman" w:hAnsi="Times New Roman"/>
              </w:rPr>
              <w:t xml:space="preserve">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0F6353" w:rsidRPr="00000A78" w:rsidRDefault="007A3982" w:rsidP="007A398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00A78">
              <w:rPr>
                <w:rFonts w:ascii="Times New Roman" w:eastAsia="Times New Roman" w:hAnsi="Times New Roman"/>
              </w:rPr>
              <w:t xml:space="preserve">ИУК-4.5. </w:t>
            </w:r>
            <w:r w:rsidRPr="00000A78">
              <w:rPr>
                <w:rFonts w:ascii="Times New Roman" w:hAnsi="Times New Roman"/>
              </w:rPr>
              <w:t>владеет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языке.</w:t>
            </w:r>
          </w:p>
        </w:tc>
      </w:tr>
      <w:tr w:rsidR="00245EB1" w:rsidRPr="00000A78" w:rsidTr="00245EB1">
        <w:trPr>
          <w:trHeight w:val="2697"/>
        </w:trPr>
        <w:tc>
          <w:tcPr>
            <w:tcW w:w="1256" w:type="pct"/>
          </w:tcPr>
          <w:p w:rsidR="00245EB1" w:rsidRPr="00000A78" w:rsidRDefault="007A3982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C5318B" w:rsidRPr="00000A78">
              <w:rPr>
                <w:rFonts w:ascii="Times New Roman" w:hAnsi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1664" w:type="pct"/>
          </w:tcPr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УК-5 - Способен анализировать и учитывать разнообразие культур в процессе межкультурного взаимодействия</w:t>
            </w:r>
          </w:p>
          <w:p w:rsidR="00245EB1" w:rsidRPr="00000A78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</w:tcPr>
          <w:p w:rsidR="007A3982" w:rsidRPr="00000A78" w:rsidRDefault="007A3982" w:rsidP="007A3982">
            <w:pPr>
              <w:rPr>
                <w:rFonts w:ascii="Times New Roman" w:hAnsi="Times New Roman"/>
                <w:snapToGrid w:val="0"/>
              </w:rPr>
            </w:pPr>
            <w:r w:rsidRPr="00000A78">
              <w:rPr>
                <w:rFonts w:ascii="Times New Roman" w:hAnsi="Times New Roman"/>
              </w:rPr>
              <w:t xml:space="preserve">ИУК 5.1 знать </w:t>
            </w:r>
            <w:r w:rsidRPr="00000A78">
              <w:rPr>
                <w:rFonts w:ascii="Times New Roman" w:hAnsi="Times New Roman"/>
                <w:snapToGrid w:val="0"/>
              </w:rPr>
              <w:t xml:space="preserve">закономерности и особенности социально-исторического развития различных культур, особенности межкультурного разнообразия общества; 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 xml:space="preserve">ИУК 5.2 знать </w:t>
            </w:r>
            <w:r w:rsidRPr="00000A78">
              <w:rPr>
                <w:rFonts w:ascii="Times New Roman" w:hAnsi="Times New Roman"/>
                <w:snapToGrid w:val="0"/>
              </w:rPr>
              <w:t>правила и технологии эффективного межкультурного взаимодействия</w:t>
            </w:r>
            <w:r w:rsidRPr="00000A78">
              <w:rPr>
                <w:rFonts w:ascii="Times New Roman" w:hAnsi="Times New Roman"/>
              </w:rPr>
              <w:t xml:space="preserve"> в обществе на современном этапе, принципы соотношения общемировых и национальных культурных процессов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 xml:space="preserve">ИУК 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 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 xml:space="preserve">ИУК 5.4 уметь  </w:t>
            </w:r>
            <w:r w:rsidRPr="00000A78">
              <w:rPr>
                <w:rFonts w:ascii="Times New Roman" w:eastAsia="Times New Roman" w:hAnsi="Times New Roman"/>
              </w:rPr>
              <w:t xml:space="preserve">выстраивать социальное  профессиональное взаимодействие с учетом </w:t>
            </w:r>
            <w:r w:rsidRPr="00000A78">
              <w:rPr>
                <w:rFonts w:ascii="Times New Roman" w:hAnsi="Times New Roman"/>
              </w:rPr>
              <w:t>особенностей основных форм научного и религиозного сознания,</w:t>
            </w:r>
            <w:r w:rsidRPr="00000A78">
              <w:rPr>
                <w:rFonts w:ascii="Times New Roman" w:eastAsia="Times New Roman" w:hAnsi="Times New Roman"/>
              </w:rPr>
              <w:t xml:space="preserve"> деловой и общей культуры представителей других этносов и </w:t>
            </w:r>
            <w:proofErr w:type="spellStart"/>
            <w:r w:rsidRPr="00000A78">
              <w:rPr>
                <w:rFonts w:ascii="Times New Roman" w:eastAsia="Times New Roman" w:hAnsi="Times New Roman"/>
              </w:rPr>
              <w:t>конфессий</w:t>
            </w:r>
            <w:proofErr w:type="spellEnd"/>
            <w:r w:rsidRPr="00000A78">
              <w:rPr>
                <w:rFonts w:ascii="Times New Roman" w:eastAsia="Times New Roman" w:hAnsi="Times New Roman"/>
              </w:rPr>
              <w:t>, различных социальных групп;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 xml:space="preserve">ИУК 5.5 владеть навыками </w:t>
            </w:r>
            <w:r w:rsidRPr="00000A78">
              <w:rPr>
                <w:rFonts w:ascii="Times New Roman" w:eastAsia="Times New Roman" w:hAnsi="Times New Roman"/>
              </w:rPr>
              <w:t>создания не</w:t>
            </w:r>
            <w:r w:rsidR="008C469A" w:rsidRPr="00000A78">
              <w:rPr>
                <w:rFonts w:ascii="Times New Roman" w:eastAsia="Times New Roman" w:hAnsi="Times New Roman"/>
              </w:rPr>
              <w:t xml:space="preserve"> </w:t>
            </w:r>
            <w:r w:rsidRPr="00000A78">
              <w:rPr>
                <w:rFonts w:ascii="Times New Roman" w:eastAsia="Times New Roman" w:hAnsi="Times New Roman"/>
              </w:rPr>
              <w:t>дискриминационной среды взаимодействия при выполнении профессиональных задач</w:t>
            </w:r>
            <w:r w:rsidRPr="00000A78">
              <w:rPr>
                <w:rFonts w:ascii="Times New Roman" w:hAnsi="Times New Roman"/>
              </w:rPr>
              <w:t xml:space="preserve"> </w:t>
            </w:r>
          </w:p>
          <w:p w:rsidR="000F6353" w:rsidRPr="00000A78" w:rsidRDefault="007A3982" w:rsidP="007A3982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00A78">
              <w:rPr>
                <w:rFonts w:ascii="Times New Roman" w:hAnsi="Times New Roman"/>
              </w:rPr>
              <w:t xml:space="preserve">ИУК 5.6 владеть </w:t>
            </w:r>
            <w:r w:rsidRPr="00000A78">
              <w:rPr>
                <w:rFonts w:ascii="Times New Roman" w:hAnsi="Times New Roman"/>
                <w:snapToGrid w:val="0"/>
              </w:rPr>
              <w:t>методами и навыками эффективного межкультурного взаимодействия</w:t>
            </w:r>
            <w:r w:rsidRPr="00000A78">
              <w:rPr>
                <w:rFonts w:ascii="Times New Roman" w:hAnsi="Times New Roman"/>
              </w:rPr>
              <w:t>.</w:t>
            </w:r>
          </w:p>
        </w:tc>
      </w:tr>
      <w:tr w:rsidR="00245EB1" w:rsidRPr="00000A78" w:rsidTr="00245EB1">
        <w:trPr>
          <w:trHeight w:val="1242"/>
        </w:trPr>
        <w:tc>
          <w:tcPr>
            <w:tcW w:w="1256" w:type="pct"/>
          </w:tcPr>
          <w:p w:rsidR="00245EB1" w:rsidRPr="00000A78" w:rsidRDefault="007A3982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000A78">
              <w:rPr>
                <w:rFonts w:ascii="Times New Roman" w:hAnsi="Times New Roman"/>
                <w:sz w:val="24"/>
              </w:rPr>
              <w:t xml:space="preserve"> </w:t>
            </w:r>
            <w:r w:rsidR="00A574FF" w:rsidRPr="00000A78">
              <w:rPr>
                <w:rFonts w:ascii="Times New Roman" w:hAnsi="Times New Roman"/>
                <w:sz w:val="24"/>
              </w:rPr>
              <w:t xml:space="preserve">Самоорганизация и саморазвитие (в том числе </w:t>
            </w:r>
            <w:proofErr w:type="spellStart"/>
            <w:r w:rsidR="00A574FF" w:rsidRPr="00000A78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="00A574FF" w:rsidRPr="00000A7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УК-6 -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000A78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6.1 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6.2 знать методы самооценки и способы совершенствования профессиональной деятельности</w:t>
            </w:r>
          </w:p>
          <w:p w:rsidR="007A3982" w:rsidRPr="00000A78" w:rsidRDefault="007A3982" w:rsidP="007A3982">
            <w:pPr>
              <w:rPr>
                <w:rStyle w:val="apple-style-span"/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 xml:space="preserve">ИУК 6.3 </w:t>
            </w:r>
            <w:r w:rsidRPr="00000A78">
              <w:rPr>
                <w:rFonts w:ascii="Times New Roman" w:eastAsia="Times New Roman" w:hAnsi="Times New Roman"/>
                <w:iCs/>
              </w:rPr>
              <w:t>оценивать свои ресурсы и их пределы (</w:t>
            </w:r>
            <w:r w:rsidRPr="00000A78">
              <w:rPr>
                <w:rFonts w:ascii="Times New Roman" w:hAnsi="Times New Roman"/>
              </w:rPr>
              <w:t>личностные, ситуативные, временные), оптимально их использует для успешного выполнения порученного задания.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 xml:space="preserve">ИУК 6.4 уметь </w:t>
            </w:r>
            <w:r w:rsidRPr="00000A78">
              <w:rPr>
                <w:rStyle w:val="apple-style-span"/>
                <w:rFonts w:ascii="Times New Roman" w:hAnsi="Times New Roman"/>
              </w:rPr>
              <w:t>о</w:t>
            </w:r>
            <w:r w:rsidRPr="00000A78">
              <w:rPr>
                <w:rFonts w:ascii="Times New Roman" w:eastAsia="Times New Roman" w:hAnsi="Times New Roman"/>
              </w:rPr>
              <w:t xml:space="preserve">пределять приоритеты профессионального роста и способы совершенствования собственной деятельности на основе самооценки по выбранным критериям; </w:t>
            </w:r>
            <w:r w:rsidRPr="00000A78">
              <w:rPr>
                <w:rFonts w:ascii="Times New Roman" w:hAnsi="Times New Roman"/>
              </w:rPr>
              <w:t xml:space="preserve"> 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6.5 уметь находить и творчески использовать имеющийся опыт в соответствии с задачами саморазвития</w:t>
            </w:r>
          </w:p>
          <w:p w:rsidR="007A3982" w:rsidRPr="00000A78" w:rsidRDefault="007A3982" w:rsidP="007A3982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</w:rPr>
              <w:t>ИУК 6.6 владеть навыками выявления стимулов для саморазвития</w:t>
            </w:r>
          </w:p>
          <w:p w:rsidR="000F6353" w:rsidRPr="00000A78" w:rsidRDefault="007A3982" w:rsidP="007A398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00A78">
              <w:rPr>
                <w:rFonts w:ascii="Times New Roman" w:hAnsi="Times New Roman"/>
              </w:rPr>
              <w:t>ИУК 6.7 владеть способами достижения целей  профессионального развития</w:t>
            </w:r>
            <w:r w:rsidRPr="00000A78">
              <w:rPr>
                <w:rStyle w:val="apple-style-span"/>
                <w:rFonts w:ascii="Times New Roman" w:hAnsi="Times New Roman"/>
              </w:rPr>
              <w:t xml:space="preserve"> выстраивая </w:t>
            </w:r>
            <w:r w:rsidRPr="00000A78">
              <w:rPr>
                <w:rFonts w:ascii="Times New Roman" w:hAnsi="Times New Roman"/>
              </w:rPr>
              <w:t>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Pr="00000A78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000A78">
        <w:rPr>
          <w:rFonts w:ascii="Times New Roman" w:hAnsi="Times New Roman" w:cs="Times New Roman"/>
          <w:b/>
          <w:color w:val="auto"/>
        </w:rPr>
        <w:t>3.</w:t>
      </w:r>
      <w:r w:rsidR="00436EE2" w:rsidRPr="00000A78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000A78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000A78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000A78" w:rsidRDefault="00F45D02" w:rsidP="00F45D02"/>
    <w:tbl>
      <w:tblPr>
        <w:tblStyle w:val="a7"/>
        <w:tblW w:w="5000" w:type="pct"/>
        <w:tblLook w:val="04A0"/>
      </w:tblPr>
      <w:tblGrid>
        <w:gridCol w:w="3796"/>
        <w:gridCol w:w="6344"/>
      </w:tblGrid>
      <w:tr w:rsidR="00802CBB" w:rsidRPr="00000A78" w:rsidTr="00802CBB">
        <w:trPr>
          <w:tblHeader/>
        </w:trPr>
        <w:tc>
          <w:tcPr>
            <w:tcW w:w="1872" w:type="pct"/>
          </w:tcPr>
          <w:p w:rsidR="00802CBB" w:rsidRPr="00000A78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0A7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Код и наименование </w:t>
            </w:r>
            <w:proofErr w:type="spellStart"/>
            <w:r w:rsidRPr="00000A78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000A7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28" w:type="pct"/>
          </w:tcPr>
          <w:p w:rsidR="00802CBB" w:rsidRPr="00000A78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0A7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000A78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000A7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802CBB" w:rsidRPr="00000A78" w:rsidTr="00802CBB">
        <w:tc>
          <w:tcPr>
            <w:tcW w:w="1872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000A78">
              <w:rPr>
                <w:rFonts w:ascii="Times New Roman" w:hAnsi="Times New Roman"/>
                <w:b/>
              </w:rPr>
              <w:t xml:space="preserve">ОПК-1 </w:t>
            </w:r>
            <w:r w:rsidRPr="00000A78">
              <w:rPr>
                <w:rFonts w:ascii="Times New Roman" w:hAnsi="Times New Roman"/>
              </w:rPr>
              <w:t xml:space="preserve">Способен обеспечивать соблюдение норм служебной этики и </w:t>
            </w:r>
            <w:proofErr w:type="spellStart"/>
            <w:r w:rsidRPr="00000A78">
              <w:rPr>
                <w:rFonts w:ascii="Times New Roman" w:hAnsi="Times New Roman"/>
              </w:rPr>
              <w:t>антикоррупционную</w:t>
            </w:r>
            <w:proofErr w:type="spellEnd"/>
            <w:r w:rsidRPr="00000A78">
              <w:rPr>
                <w:rFonts w:ascii="Times New Roman" w:hAnsi="Times New Roman"/>
              </w:rPr>
              <w:t xml:space="preserve"> направленность в деятельности органа власти</w:t>
            </w:r>
          </w:p>
          <w:p w:rsidR="00802CBB" w:rsidRPr="00000A78" w:rsidRDefault="00802CBB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000A78" w:rsidRDefault="00FD1FD1" w:rsidP="00FD1FD1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1.1 </w:t>
            </w:r>
            <w:r w:rsidRPr="00000A78">
              <w:rPr>
                <w:rFonts w:ascii="Times New Roman" w:hAnsi="Times New Roman"/>
              </w:rPr>
              <w:t>знать</w:t>
            </w:r>
            <w:r w:rsidRPr="00000A78">
              <w:rPr>
                <w:rFonts w:ascii="Times New Roman" w:hAnsi="Times New Roman"/>
                <w:lang w:eastAsia="en-US"/>
              </w:rPr>
              <w:t xml:space="preserve"> </w:t>
            </w:r>
            <w:r w:rsidRPr="00000A78">
              <w:rPr>
                <w:rFonts w:ascii="Times New Roman" w:hAnsi="Times New Roman"/>
              </w:rPr>
              <w:t>Систему мер, направленных на предотвращение коррупционного поведения; основные методы выявления коррупционного поведения,</w:t>
            </w:r>
            <w:r w:rsidRPr="00000A78">
              <w:rPr>
                <w:rFonts w:ascii="Times New Roman" w:hAnsi="Times New Roman"/>
                <w:lang w:eastAsia="en-US"/>
              </w:rPr>
              <w:t xml:space="preserve"> этические требования к служебному поведению государственных и муниципальных служащих;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1.2 </w:t>
            </w:r>
            <w:r w:rsidRPr="00000A78">
              <w:rPr>
                <w:rFonts w:ascii="Times New Roman" w:hAnsi="Times New Roman"/>
              </w:rPr>
              <w:t>знать</w:t>
            </w:r>
            <w:r w:rsidRPr="00000A78">
              <w:rPr>
                <w:rFonts w:ascii="Times New Roman" w:hAnsi="Times New Roman"/>
                <w:b/>
              </w:rPr>
              <w:t xml:space="preserve"> </w:t>
            </w:r>
            <w:r w:rsidRPr="00000A78">
              <w:rPr>
                <w:rFonts w:ascii="Times New Roman" w:hAnsi="Times New Roman"/>
              </w:rPr>
              <w:t>направления государственной политики в области противодействия коррупции, правовые технологии в сфере противодействия коррупции.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1.3 </w:t>
            </w:r>
            <w:r w:rsidRPr="00000A78">
              <w:rPr>
                <w:rFonts w:ascii="Times New Roman" w:hAnsi="Times New Roman"/>
              </w:rPr>
              <w:t xml:space="preserve">уметь </w:t>
            </w:r>
            <w:r w:rsidRPr="00000A78">
              <w:rPr>
                <w:rFonts w:ascii="Times New Roman" w:hAnsi="Times New Roman"/>
                <w:lang w:eastAsia="en-US"/>
              </w:rPr>
              <w:t>осуществлять служебную деятельность в соответствии с нормами этики служебного поведения</w:t>
            </w:r>
            <w:r w:rsidRPr="00000A78">
              <w:rPr>
                <w:rFonts w:ascii="Times New Roman" w:hAnsi="Times New Roman"/>
              </w:rPr>
              <w:t>;</w:t>
            </w:r>
          </w:p>
          <w:p w:rsidR="00FD1FD1" w:rsidRPr="00000A78" w:rsidRDefault="00FD1FD1" w:rsidP="00FD1FD1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1.4 </w:t>
            </w:r>
            <w:r w:rsidRPr="00000A78">
              <w:rPr>
                <w:rFonts w:ascii="Times New Roman" w:hAnsi="Times New Roman"/>
                <w:lang w:eastAsia="en-US"/>
              </w:rPr>
              <w:t>уметь выявлять факторы коррупционного поведения в работе  органа государственной власти</w:t>
            </w:r>
            <w:r w:rsidRPr="00000A78">
              <w:rPr>
                <w:rFonts w:ascii="Times New Roman" w:hAnsi="Times New Roman"/>
              </w:rPr>
              <w:t xml:space="preserve"> выработать умение осуществлять </w:t>
            </w:r>
            <w:proofErr w:type="spellStart"/>
            <w:r w:rsidRPr="00000A78">
              <w:rPr>
                <w:rFonts w:ascii="Times New Roman" w:hAnsi="Times New Roman"/>
              </w:rPr>
              <w:t>антикоррупционную</w:t>
            </w:r>
            <w:proofErr w:type="spellEnd"/>
            <w:r w:rsidRPr="00000A78">
              <w:rPr>
                <w:rFonts w:ascii="Times New Roman" w:hAnsi="Times New Roman"/>
              </w:rPr>
              <w:t xml:space="preserve"> политику, анализировать обстоятельства, при которых лучше использовать ту или иную ее разновидность</w:t>
            </w:r>
          </w:p>
          <w:p w:rsidR="00FD1FD1" w:rsidRPr="00000A78" w:rsidRDefault="00FD1FD1" w:rsidP="00FD1FD1">
            <w:pPr>
              <w:tabs>
                <w:tab w:val="left" w:pos="176"/>
                <w:tab w:val="left" w:pos="459"/>
              </w:tabs>
              <w:rPr>
                <w:rFonts w:ascii="Times New Roman" w:hAnsi="Times New Roman"/>
                <w:lang w:eastAsia="en-US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1.5 </w:t>
            </w:r>
            <w:r w:rsidRPr="00000A78">
              <w:rPr>
                <w:rFonts w:ascii="Times New Roman" w:hAnsi="Times New Roman"/>
                <w:lang w:eastAsia="en-US"/>
              </w:rPr>
              <w:t>владеть способностью к взаимодействиям в ходе служебной деятельности в соответствии с этическими требованиями к служебному поведению;</w:t>
            </w:r>
          </w:p>
          <w:p w:rsidR="00802CBB" w:rsidRPr="00000A78" w:rsidRDefault="00FD1FD1" w:rsidP="00FD1FD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b/>
                <w:sz w:val="20"/>
                <w:szCs w:val="20"/>
              </w:rPr>
              <w:t xml:space="preserve">ИОПК 1.6  </w:t>
            </w:r>
            <w:r w:rsidRPr="00000A78">
              <w:rPr>
                <w:rFonts w:ascii="Times New Roman" w:hAnsi="Times New Roman"/>
                <w:sz w:val="20"/>
                <w:szCs w:val="20"/>
                <w:lang w:eastAsia="en-US"/>
              </w:rPr>
              <w:t>владеть  методами противодействия коррупции в деятельности органа власти</w:t>
            </w:r>
          </w:p>
        </w:tc>
      </w:tr>
      <w:tr w:rsidR="00802CBB" w:rsidRPr="00000A78" w:rsidTr="00802CBB">
        <w:trPr>
          <w:trHeight w:val="659"/>
        </w:trPr>
        <w:tc>
          <w:tcPr>
            <w:tcW w:w="1872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000A78">
              <w:rPr>
                <w:rFonts w:ascii="Times New Roman" w:hAnsi="Times New Roman"/>
                <w:b/>
              </w:rPr>
              <w:t xml:space="preserve">ОПК -2 </w:t>
            </w:r>
            <w:r w:rsidRPr="00000A78">
              <w:rPr>
                <w:rFonts w:ascii="Times New Roman" w:hAnsi="Times New Roman"/>
              </w:rPr>
              <w:t xml:space="preserve"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</w:t>
            </w:r>
            <w:proofErr w:type="spellStart"/>
            <w:r w:rsidRPr="00000A78">
              <w:rPr>
                <w:rFonts w:ascii="Times New Roman" w:hAnsi="Times New Roman"/>
              </w:rPr>
              <w:t>риск-ориентированного</w:t>
            </w:r>
            <w:proofErr w:type="spellEnd"/>
            <w:r w:rsidRPr="00000A78">
              <w:rPr>
                <w:rFonts w:ascii="Times New Roman" w:hAnsi="Times New Roman"/>
              </w:rPr>
              <w:t xml:space="preserve"> подхода</w:t>
            </w:r>
          </w:p>
          <w:p w:rsidR="00802CBB" w:rsidRPr="00000A78" w:rsidRDefault="00802CBB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2.1 </w:t>
            </w:r>
            <w:r w:rsidRPr="00000A78">
              <w:rPr>
                <w:rFonts w:ascii="Times New Roman" w:hAnsi="Times New Roman"/>
              </w:rPr>
              <w:t>знать</w:t>
            </w:r>
            <w:r w:rsidRPr="00000A78">
              <w:rPr>
                <w:rFonts w:ascii="Times New Roman" w:hAnsi="Times New Roman"/>
                <w:b/>
              </w:rPr>
              <w:t xml:space="preserve"> </w:t>
            </w:r>
            <w:r w:rsidRPr="00000A78">
              <w:rPr>
                <w:rFonts w:ascii="Times New Roman" w:hAnsi="Times New Roman"/>
              </w:rPr>
              <w:t>методы стратегического планирования деятельности органа власти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2.2 </w:t>
            </w:r>
            <w:r w:rsidRPr="00000A78">
              <w:rPr>
                <w:rFonts w:ascii="Times New Roman" w:hAnsi="Times New Roman"/>
              </w:rPr>
              <w:t>знать виды, типы, формы разработки и реализации организационно-управленческих решений в профессиональной деятельности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2.3 </w:t>
            </w:r>
            <w:r w:rsidRPr="00000A78">
              <w:rPr>
                <w:rFonts w:ascii="Times New Roman" w:hAnsi="Times New Roman"/>
              </w:rPr>
              <w:t xml:space="preserve">знать виды, типы, формы контрольно-надзорной деятельности на основе </w:t>
            </w:r>
            <w:proofErr w:type="spellStart"/>
            <w:r w:rsidRPr="00000A78">
              <w:rPr>
                <w:rFonts w:ascii="Times New Roman" w:hAnsi="Times New Roman"/>
              </w:rPr>
              <w:t>риск-ориентированного</w:t>
            </w:r>
            <w:proofErr w:type="spellEnd"/>
            <w:r w:rsidRPr="00000A78">
              <w:rPr>
                <w:rFonts w:ascii="Times New Roman" w:hAnsi="Times New Roman"/>
              </w:rPr>
              <w:t xml:space="preserve"> подхода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2.4 </w:t>
            </w:r>
            <w:r w:rsidRPr="00000A78">
              <w:rPr>
                <w:rFonts w:ascii="Times New Roman" w:hAnsi="Times New Roman"/>
              </w:rPr>
              <w:t>уметь организовывать разработку и реализацию управленческих решений; принимать адекватные решения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2.5 </w:t>
            </w:r>
            <w:r w:rsidRPr="00000A78">
              <w:rPr>
                <w:rFonts w:ascii="Times New Roman" w:hAnsi="Times New Roman"/>
              </w:rPr>
              <w:t>уметь осуществлять стратегическое планирование деятельности органа власти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2.6 </w:t>
            </w:r>
            <w:r w:rsidRPr="00000A78">
              <w:rPr>
                <w:rFonts w:ascii="Times New Roman" w:hAnsi="Times New Roman"/>
              </w:rPr>
              <w:t xml:space="preserve">уметь использовать полученные знания и практические навыки при осуществлении контрольно-надзорной деятельности на основе </w:t>
            </w:r>
            <w:proofErr w:type="spellStart"/>
            <w:r w:rsidRPr="00000A78">
              <w:rPr>
                <w:rFonts w:ascii="Times New Roman" w:hAnsi="Times New Roman"/>
              </w:rPr>
              <w:t>риск-ориентированного</w:t>
            </w:r>
            <w:proofErr w:type="spellEnd"/>
            <w:r w:rsidRPr="00000A78">
              <w:rPr>
                <w:rFonts w:ascii="Times New Roman" w:hAnsi="Times New Roman"/>
              </w:rPr>
              <w:t xml:space="preserve"> подхода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2.7 </w:t>
            </w:r>
            <w:r w:rsidRPr="00000A78">
              <w:rPr>
                <w:rFonts w:ascii="Times New Roman" w:hAnsi="Times New Roman"/>
              </w:rPr>
              <w:t>владеть навыками применения и реализации организационно-управленческих решений в профессиональной деятельности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2.7</w:t>
            </w:r>
            <w:r w:rsidRPr="00000A78">
              <w:rPr>
                <w:rFonts w:ascii="Times New Roman" w:hAnsi="Times New Roman"/>
              </w:rPr>
              <w:t xml:space="preserve"> владеть навыками стратегического планирования деятельности органа власти</w:t>
            </w:r>
          </w:p>
          <w:p w:rsidR="00802CBB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2.9 </w:t>
            </w:r>
            <w:r w:rsidRPr="00000A78">
              <w:rPr>
                <w:rFonts w:ascii="Times New Roman" w:hAnsi="Times New Roman"/>
              </w:rPr>
              <w:t xml:space="preserve">владеть приемами  осуществления контрольно-надзорной деятельности на основе </w:t>
            </w:r>
            <w:proofErr w:type="spellStart"/>
            <w:r w:rsidRPr="00000A78">
              <w:rPr>
                <w:rFonts w:ascii="Times New Roman" w:hAnsi="Times New Roman"/>
              </w:rPr>
              <w:t>риск-ориентированного</w:t>
            </w:r>
            <w:proofErr w:type="spellEnd"/>
            <w:r w:rsidRPr="00000A78">
              <w:rPr>
                <w:rFonts w:ascii="Times New Roman" w:hAnsi="Times New Roman"/>
              </w:rPr>
              <w:t xml:space="preserve"> подхода</w:t>
            </w:r>
          </w:p>
        </w:tc>
      </w:tr>
      <w:tr w:rsidR="00802CBB" w:rsidRPr="00000A78" w:rsidTr="00802CBB">
        <w:trPr>
          <w:trHeight w:val="659"/>
        </w:trPr>
        <w:tc>
          <w:tcPr>
            <w:tcW w:w="1872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000A78">
              <w:rPr>
                <w:rFonts w:ascii="Times New Roman" w:hAnsi="Times New Roman"/>
                <w:b/>
              </w:rPr>
              <w:t xml:space="preserve">ОПК-3 </w:t>
            </w:r>
            <w:r w:rsidRPr="00000A78">
              <w:rPr>
                <w:rFonts w:ascii="Times New Roman" w:hAnsi="Times New Roman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</w:p>
          <w:p w:rsidR="00802CBB" w:rsidRPr="00000A78" w:rsidRDefault="00802CBB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000A78" w:rsidRDefault="00FD1FD1" w:rsidP="00FD1FD1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b/>
                <w:sz w:val="20"/>
                <w:szCs w:val="20"/>
              </w:rPr>
              <w:t>ИОПК-3.1.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 xml:space="preserve"> знать</w:t>
            </w:r>
            <w:r w:rsidRPr="00000A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 xml:space="preserve">нормативно-правовое обеспечение соответствующей сферы профессиональной деятельности </w:t>
            </w:r>
          </w:p>
          <w:p w:rsidR="00FD1FD1" w:rsidRPr="00000A78" w:rsidRDefault="00FD1FD1" w:rsidP="00FD1FD1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00A78">
              <w:rPr>
                <w:rFonts w:ascii="Times New Roman" w:hAnsi="Times New Roman"/>
                <w:b/>
                <w:sz w:val="20"/>
                <w:szCs w:val="20"/>
              </w:rPr>
              <w:t>ИОПК-3.2.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 xml:space="preserve"> знать</w:t>
            </w:r>
            <w:r w:rsidRPr="00000A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>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ИОПК-3.3</w:t>
            </w:r>
            <w:r w:rsidRPr="00000A78">
              <w:rPr>
                <w:rFonts w:ascii="Times New Roman" w:hAnsi="Times New Roman"/>
              </w:rPr>
              <w:t xml:space="preserve"> уметь использовать нормативно-правовое обеспечение соответствующей сферы профессиональной деятельности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ИОПК-3.4.</w:t>
            </w:r>
            <w:r w:rsidRPr="00000A78">
              <w:rPr>
                <w:rFonts w:ascii="Times New Roman" w:hAnsi="Times New Roman"/>
              </w:rPr>
              <w:t xml:space="preserve"> уметь </w:t>
            </w:r>
            <w:r w:rsidRPr="00000A78">
              <w:rPr>
                <w:rStyle w:val="95pt0pt"/>
                <w:rFonts w:eastAsia="Calibri"/>
                <w:color w:val="auto"/>
                <w:sz w:val="20"/>
                <w:szCs w:val="20"/>
              </w:rPr>
              <w:t xml:space="preserve">применять нормы действующего законодательства при </w:t>
            </w:r>
            <w:r w:rsidRPr="00000A78">
              <w:rPr>
                <w:rFonts w:ascii="Times New Roman" w:hAnsi="Times New Roman"/>
              </w:rPr>
              <w:t>проведении экспертизы нормативных правовых актов, расчета затрат на их реализацию</w:t>
            </w:r>
          </w:p>
          <w:p w:rsidR="00FD1FD1" w:rsidRPr="00000A78" w:rsidRDefault="00FD1FD1" w:rsidP="00FD1FD1">
            <w:pPr>
              <w:jc w:val="both"/>
              <w:rPr>
                <w:rStyle w:val="95pt0pt"/>
                <w:rFonts w:eastAsia="Calibri"/>
                <w:color w:val="auto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b/>
              </w:rPr>
              <w:t>ИОПК-3.5</w:t>
            </w:r>
            <w:r w:rsidRPr="00000A78">
              <w:rPr>
                <w:rFonts w:ascii="Times New Roman" w:hAnsi="Times New Roman"/>
              </w:rPr>
              <w:t>. уметь осуществлять социально-экономический прогноз и мониторинг правоприменительной практики</w:t>
            </w:r>
          </w:p>
          <w:p w:rsidR="00FD1FD1" w:rsidRPr="00000A78" w:rsidRDefault="00FD1FD1" w:rsidP="00FD1FD1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00A7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ИОПК-3.6</w:t>
            </w:r>
            <w:r w:rsidRPr="00000A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A78">
              <w:rPr>
                <w:rStyle w:val="95pt0pt"/>
                <w:rFonts w:eastAsia="Calibri"/>
                <w:color w:val="auto"/>
                <w:sz w:val="20"/>
                <w:szCs w:val="20"/>
              </w:rPr>
              <w:t xml:space="preserve">владеет навыками 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>разработки нормативно-правового обеспечения соответствующей сферы профессиональной деятельности</w:t>
            </w:r>
            <w:r w:rsidRPr="00000A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1FD1" w:rsidRPr="00000A78" w:rsidRDefault="00FD1FD1" w:rsidP="00FD1FD1">
            <w:pPr>
              <w:pStyle w:val="TableParagraph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0A7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ИОПК-3.7</w:t>
            </w:r>
            <w:r w:rsidRPr="00000A78">
              <w:rPr>
                <w:rStyle w:val="95pt0pt"/>
                <w:rFonts w:eastAsia="Calibri"/>
                <w:color w:val="auto"/>
                <w:sz w:val="20"/>
                <w:szCs w:val="20"/>
              </w:rPr>
              <w:t xml:space="preserve"> владеет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 xml:space="preserve">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</w:t>
            </w:r>
            <w:r w:rsidRPr="00000A78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 финансирования</w:t>
            </w:r>
          </w:p>
          <w:p w:rsidR="00802CBB" w:rsidRPr="00000A78" w:rsidRDefault="00FD1FD1" w:rsidP="00000A78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  <w:shd w:val="clear" w:color="auto" w:fill="FFFFFF"/>
              </w:rPr>
              <w:t>ИОПК-3.8</w:t>
            </w:r>
            <w:r w:rsidRPr="00000A78">
              <w:rPr>
                <w:rStyle w:val="95pt0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000A78">
              <w:rPr>
                <w:rStyle w:val="95pt0pt"/>
                <w:rFonts w:eastAsia="Calibri"/>
                <w:color w:val="auto"/>
                <w:spacing w:val="0"/>
                <w:sz w:val="20"/>
                <w:szCs w:val="20"/>
              </w:rPr>
              <w:t>владе</w:t>
            </w:r>
            <w:r w:rsidR="00000A78" w:rsidRPr="00000A78">
              <w:rPr>
                <w:rStyle w:val="95pt0pt"/>
                <w:rFonts w:eastAsia="Calibri"/>
                <w:color w:val="auto"/>
                <w:spacing w:val="0"/>
                <w:sz w:val="20"/>
                <w:szCs w:val="20"/>
              </w:rPr>
              <w:t>ть</w:t>
            </w:r>
            <w:r w:rsidRPr="00000A78">
              <w:rPr>
                <w:rFonts w:ascii="Times New Roman" w:hAnsi="Times New Roman"/>
              </w:rPr>
              <w:t xml:space="preserve">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802CBB" w:rsidRPr="00000A78" w:rsidTr="00802CBB">
        <w:trPr>
          <w:trHeight w:val="659"/>
        </w:trPr>
        <w:tc>
          <w:tcPr>
            <w:tcW w:w="1872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000A78">
              <w:rPr>
                <w:rFonts w:ascii="Times New Roman" w:hAnsi="Times New Roman"/>
                <w:b/>
              </w:rPr>
              <w:lastRenderedPageBreak/>
              <w:t xml:space="preserve">ОПК- 4 </w:t>
            </w:r>
            <w:r w:rsidRPr="00000A78">
              <w:rPr>
                <w:rFonts w:ascii="Times New Roman" w:hAnsi="Times New Roman"/>
              </w:rPr>
              <w:t>Способен организовывать внед</w:t>
            </w:r>
            <w:r w:rsidR="008C469A" w:rsidRPr="00000A78">
              <w:rPr>
                <w:rFonts w:ascii="Times New Roman" w:hAnsi="Times New Roman"/>
              </w:rPr>
              <w:t>рение современных информационно-</w:t>
            </w:r>
            <w:r w:rsidRPr="00000A78">
              <w:rPr>
                <w:rFonts w:ascii="Times New Roman" w:hAnsi="Times New Roman"/>
              </w:rPr>
              <w:t>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</w:t>
            </w:r>
          </w:p>
          <w:p w:rsidR="00802CBB" w:rsidRPr="00000A78" w:rsidRDefault="00802CBB" w:rsidP="009F729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000A78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b/>
                <w:sz w:val="20"/>
                <w:szCs w:val="20"/>
              </w:rPr>
              <w:t>ИОПК -4.1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 xml:space="preserve"> знать способы применения  современных  информационно-коммуникационных  технологий для решения задач профессиональной деятельности;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-4.2</w:t>
            </w:r>
            <w:r w:rsidRPr="00000A78">
              <w:rPr>
                <w:rFonts w:ascii="Times New Roman" w:hAnsi="Times New Roman"/>
              </w:rPr>
              <w:t xml:space="preserve"> методы обеспечения информационной открытости деятельности органа власти;</w:t>
            </w:r>
          </w:p>
          <w:p w:rsidR="00FD1FD1" w:rsidRPr="00000A78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b/>
                <w:sz w:val="20"/>
                <w:szCs w:val="20"/>
              </w:rPr>
              <w:t>ИОПК -4.3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 xml:space="preserve"> уметь использовать современные  информационно-коммуникационные технологии для решения задач профессиональной деятельности;</w:t>
            </w:r>
          </w:p>
          <w:p w:rsidR="00FD1FD1" w:rsidRPr="00000A78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b/>
                <w:sz w:val="20"/>
                <w:szCs w:val="20"/>
              </w:rPr>
              <w:t>ИОПК -4.4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 xml:space="preserve"> уметь обеспечивать информационную открытость деятельности органа власти на основе применения современных информационно-коммуникационных технологий;</w:t>
            </w:r>
          </w:p>
          <w:p w:rsidR="00FD1FD1" w:rsidRPr="00000A78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b/>
                <w:sz w:val="20"/>
                <w:szCs w:val="20"/>
              </w:rPr>
              <w:t>ИОПК- 4.5</w:t>
            </w:r>
            <w:r w:rsidRPr="00000A78">
              <w:rPr>
                <w:rFonts w:ascii="Times New Roman" w:hAnsi="Times New Roman"/>
                <w:sz w:val="20"/>
                <w:szCs w:val="20"/>
              </w:rPr>
              <w:t xml:space="preserve"> владеть способами применения современных  информационно-коммуникационных технологий для решения задач профессиональной деятельности;  </w:t>
            </w:r>
          </w:p>
          <w:p w:rsidR="00802CBB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- 4.6</w:t>
            </w:r>
            <w:r w:rsidRPr="00000A78">
              <w:rPr>
                <w:rFonts w:ascii="Times New Roman" w:hAnsi="Times New Roman"/>
              </w:rPr>
              <w:t xml:space="preserve"> владеть методами обеспечения информационной открытости деятельности органа власти.</w:t>
            </w:r>
          </w:p>
        </w:tc>
      </w:tr>
      <w:tr w:rsidR="00802CBB" w:rsidRPr="00000A78" w:rsidTr="00802CBB">
        <w:trPr>
          <w:trHeight w:val="659"/>
        </w:trPr>
        <w:tc>
          <w:tcPr>
            <w:tcW w:w="1872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ОПК- 5 </w:t>
            </w:r>
            <w:r w:rsidRPr="00000A78">
              <w:rPr>
                <w:rFonts w:ascii="Times New Roman" w:hAnsi="Times New Roman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  <w:p w:rsidR="00802CBB" w:rsidRPr="00000A78" w:rsidRDefault="00802CBB" w:rsidP="009F7290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000A78" w:rsidRDefault="00000A78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5</w:t>
            </w:r>
            <w:r w:rsidR="00FD1FD1" w:rsidRPr="00000A78">
              <w:rPr>
                <w:rFonts w:ascii="Times New Roman" w:hAnsi="Times New Roman"/>
                <w:b/>
              </w:rPr>
              <w:t xml:space="preserve">.1 </w:t>
            </w:r>
            <w:r w:rsidR="00FD1FD1" w:rsidRPr="00000A78">
              <w:rPr>
                <w:rFonts w:ascii="Times New Roman" w:hAnsi="Times New Roman"/>
              </w:rPr>
              <w:t xml:space="preserve">знать принципы и методы рационального и целевого использования государственных и муниципальных ресурсов, основные принципы </w:t>
            </w:r>
            <w:proofErr w:type="spellStart"/>
            <w:r w:rsidR="00FD1FD1" w:rsidRPr="00000A78">
              <w:rPr>
                <w:rFonts w:ascii="Times New Roman" w:hAnsi="Times New Roman"/>
              </w:rPr>
              <w:t>целеполагания</w:t>
            </w:r>
            <w:proofErr w:type="spellEnd"/>
            <w:r w:rsidR="00FD1FD1" w:rsidRPr="00000A78">
              <w:rPr>
                <w:rFonts w:ascii="Times New Roman" w:hAnsi="Times New Roman"/>
              </w:rPr>
              <w:t xml:space="preserve"> и оценки альтернатив распределения финансовых ресурсов</w:t>
            </w:r>
          </w:p>
          <w:p w:rsidR="00FD1FD1" w:rsidRPr="00000A78" w:rsidRDefault="00000A78" w:rsidP="00FD1FD1">
            <w:pPr>
              <w:jc w:val="both"/>
              <w:rPr>
                <w:rFonts w:ascii="Times New Roman" w:hAnsi="Times New Roman"/>
                <w:b/>
              </w:rPr>
            </w:pPr>
            <w:r w:rsidRPr="00000A78">
              <w:rPr>
                <w:rFonts w:ascii="Times New Roman" w:hAnsi="Times New Roman"/>
                <w:b/>
              </w:rPr>
              <w:t>ИОПК 5</w:t>
            </w:r>
            <w:r w:rsidR="00FD1FD1" w:rsidRPr="00000A78">
              <w:rPr>
                <w:rFonts w:ascii="Times New Roman" w:hAnsi="Times New Roman"/>
                <w:b/>
              </w:rPr>
              <w:t>.2</w:t>
            </w:r>
            <w:r w:rsidR="00FD1FD1" w:rsidRPr="00000A78">
              <w:rPr>
                <w:rFonts w:ascii="Times New Roman" w:hAnsi="Times New Roman"/>
              </w:rPr>
              <w:t xml:space="preserve"> знать основные подходы к оценке эффективности бюджетных расходов и управления имуществом, основные документы бюджетной и финансовой отчетности в государственном и муниципальном секторах</w:t>
            </w:r>
          </w:p>
          <w:p w:rsidR="00FD1FD1" w:rsidRPr="00000A78" w:rsidRDefault="00000A78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5</w:t>
            </w:r>
            <w:r w:rsidR="00FD1FD1" w:rsidRPr="00000A78">
              <w:rPr>
                <w:rFonts w:ascii="Times New Roman" w:hAnsi="Times New Roman"/>
                <w:b/>
              </w:rPr>
              <w:t xml:space="preserve">.3 </w:t>
            </w:r>
            <w:r w:rsidR="00FD1FD1" w:rsidRPr="00000A78">
              <w:rPr>
                <w:rFonts w:ascii="Times New Roman" w:hAnsi="Times New Roman"/>
              </w:rPr>
              <w:t>уметь применять методы</w:t>
            </w:r>
            <w:r w:rsidR="00FD1FD1" w:rsidRPr="00000A78">
              <w:rPr>
                <w:rFonts w:ascii="Times New Roman" w:hAnsi="Times New Roman"/>
                <w:b/>
              </w:rPr>
              <w:t xml:space="preserve"> </w:t>
            </w:r>
            <w:r w:rsidR="00FD1FD1" w:rsidRPr="00000A78">
              <w:rPr>
                <w:rFonts w:ascii="Times New Roman" w:hAnsi="Times New Roman"/>
              </w:rPr>
              <w:t>рационального и целевого использования государственных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  <w:p w:rsidR="00FD1FD1" w:rsidRPr="00000A78" w:rsidRDefault="00000A78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5</w:t>
            </w:r>
            <w:r w:rsidR="00FD1FD1" w:rsidRPr="00000A78">
              <w:rPr>
                <w:rFonts w:ascii="Times New Roman" w:hAnsi="Times New Roman"/>
                <w:b/>
              </w:rPr>
              <w:t xml:space="preserve">.4 </w:t>
            </w:r>
            <w:r w:rsidR="00FD1FD1" w:rsidRPr="00000A78">
              <w:rPr>
                <w:rFonts w:ascii="Times New Roman" w:hAnsi="Times New Roman"/>
              </w:rPr>
              <w:t>уметь проводить контроль за эффективностью использования государственной и муниципальной собственности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</w:t>
            </w:r>
            <w:r w:rsidR="00000A78" w:rsidRPr="00000A78">
              <w:rPr>
                <w:rFonts w:ascii="Times New Roman" w:hAnsi="Times New Roman"/>
                <w:b/>
              </w:rPr>
              <w:t>ОПК 5</w:t>
            </w:r>
            <w:r w:rsidRPr="00000A78">
              <w:rPr>
                <w:rFonts w:ascii="Times New Roman" w:hAnsi="Times New Roman"/>
                <w:b/>
              </w:rPr>
              <w:t xml:space="preserve">.5 </w:t>
            </w:r>
            <w:r w:rsidRPr="00000A78">
              <w:rPr>
                <w:rFonts w:ascii="Times New Roman" w:hAnsi="Times New Roman"/>
              </w:rPr>
              <w:t>владеть навыками оценки эффективности управления государственным и муниципальным имуществом</w:t>
            </w:r>
          </w:p>
          <w:p w:rsidR="00802CBB" w:rsidRPr="00000A78" w:rsidRDefault="00000A78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5</w:t>
            </w:r>
            <w:r w:rsidR="00FD1FD1" w:rsidRPr="00000A78">
              <w:rPr>
                <w:rFonts w:ascii="Times New Roman" w:hAnsi="Times New Roman"/>
                <w:b/>
              </w:rPr>
              <w:t>.6</w:t>
            </w:r>
            <w:r w:rsidR="00FD1FD1" w:rsidRPr="00000A78">
              <w:rPr>
                <w:rFonts w:ascii="Times New Roman" w:hAnsi="Times New Roman"/>
              </w:rPr>
              <w:t xml:space="preserve"> владеть 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  <w:tr w:rsidR="00802CBB" w:rsidRPr="00000A78" w:rsidTr="00802CBB">
        <w:trPr>
          <w:trHeight w:val="659"/>
        </w:trPr>
        <w:tc>
          <w:tcPr>
            <w:tcW w:w="1872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ОПК- 6 </w:t>
            </w:r>
            <w:r w:rsidRPr="00000A78">
              <w:rPr>
                <w:rFonts w:ascii="Times New Roman" w:hAnsi="Times New Roman"/>
              </w:rPr>
              <w:t>Способен организовывать проектную деятельность, моделировать административные процессы и процедуры в органах власти</w:t>
            </w:r>
          </w:p>
          <w:p w:rsidR="00802CBB" w:rsidRPr="00000A78" w:rsidRDefault="00802CBB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  <w:bCs/>
                <w:spacing w:val="-3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6.1 </w:t>
            </w:r>
            <w:r w:rsidRPr="00000A78">
              <w:rPr>
                <w:rFonts w:ascii="Times New Roman" w:eastAsia="+mn-ea" w:hAnsi="Times New Roman"/>
              </w:rPr>
              <w:t xml:space="preserve">знать </w:t>
            </w:r>
            <w:r w:rsidRPr="00000A78">
              <w:rPr>
                <w:rFonts w:ascii="Times New Roman" w:hAnsi="Times New Roman"/>
                <w:bCs/>
                <w:spacing w:val="-3"/>
              </w:rPr>
              <w:t>административные процессы и процедуры в органах государственной власти;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 6.2 </w:t>
            </w:r>
            <w:r w:rsidRPr="00000A78">
              <w:rPr>
                <w:rFonts w:ascii="Times New Roman" w:eastAsia="+mn-ea" w:hAnsi="Times New Roman"/>
              </w:rPr>
              <w:t>знать методы и модели организации управления проектами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 6.3 </w:t>
            </w:r>
            <w:r w:rsidRPr="00000A78">
              <w:rPr>
                <w:rFonts w:ascii="Times New Roman" w:hAnsi="Times New Roman"/>
              </w:rPr>
              <w:t>уметь организовывать проектную деятельность</w:t>
            </w:r>
            <w:r w:rsidRPr="00000A78">
              <w:rPr>
                <w:rFonts w:ascii="Times New Roman" w:hAnsi="Times New Roman"/>
                <w:bCs/>
                <w:spacing w:val="-3"/>
              </w:rPr>
              <w:t xml:space="preserve"> в органах государственной власти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6.4 </w:t>
            </w:r>
            <w:r w:rsidRPr="00000A78">
              <w:rPr>
                <w:rFonts w:ascii="Times New Roman" w:hAnsi="Times New Roman"/>
              </w:rPr>
              <w:t>уметь моделировать административные процессы и процедуры в органах власти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  <w:bCs/>
                <w:spacing w:val="-3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 6.5 </w:t>
            </w:r>
            <w:r w:rsidRPr="00000A78">
              <w:rPr>
                <w:rFonts w:ascii="Times New Roman" w:hAnsi="Times New Roman"/>
              </w:rPr>
              <w:t>владеть</w:t>
            </w:r>
            <w:r w:rsidRPr="00000A78">
              <w:rPr>
                <w:rFonts w:ascii="Times New Roman" w:hAnsi="Times New Roman"/>
                <w:bCs/>
                <w:spacing w:val="-3"/>
              </w:rPr>
              <w:t xml:space="preserve"> навыками воспроизводства административных процессов и процедур;</w:t>
            </w:r>
          </w:p>
          <w:p w:rsidR="00802CBB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6.6 </w:t>
            </w:r>
            <w:r w:rsidRPr="00000A78">
              <w:rPr>
                <w:rFonts w:ascii="Times New Roman" w:hAnsi="Times New Roman"/>
              </w:rPr>
              <w:t>владеть</w:t>
            </w:r>
            <w:r w:rsidRPr="00000A78">
              <w:rPr>
                <w:rFonts w:ascii="Times New Roman" w:hAnsi="Times New Roman"/>
                <w:bCs/>
                <w:spacing w:val="-3"/>
              </w:rPr>
              <w:t xml:space="preserve"> навыками </w:t>
            </w:r>
            <w:r w:rsidRPr="00000A78">
              <w:rPr>
                <w:rFonts w:ascii="Times New Roman" w:hAnsi="Times New Roman"/>
              </w:rPr>
              <w:t>моделирования процессов решения проблем, проектирование административных  процессов и процедур в органах власти</w:t>
            </w:r>
          </w:p>
        </w:tc>
      </w:tr>
      <w:tr w:rsidR="00802CBB" w:rsidRPr="00000A78" w:rsidTr="00802CBB">
        <w:trPr>
          <w:trHeight w:val="659"/>
        </w:trPr>
        <w:tc>
          <w:tcPr>
            <w:tcW w:w="1872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ОПК- 7</w:t>
            </w:r>
            <w:r w:rsidRPr="00000A78">
              <w:rPr>
                <w:rFonts w:ascii="Times New Roman" w:hAnsi="Times New Roman"/>
              </w:rPr>
              <w:t xml:space="preserve"> Способен осуществлять научно-исследовательскую, экспертно-аналитическую и педагогическую деятельность в профессиональной сфере</w:t>
            </w:r>
          </w:p>
          <w:p w:rsidR="00802CBB" w:rsidRPr="00000A78" w:rsidRDefault="00802CBB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7.1</w:t>
            </w:r>
            <w:r w:rsidRPr="00000A78">
              <w:rPr>
                <w:rFonts w:ascii="Times New Roman" w:hAnsi="Times New Roman"/>
              </w:rPr>
              <w:t xml:space="preserve"> знать способы осуществления научно-исследовательской, экспертно-аналитической и педагогической деятельности в профессиональной сфере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7.2 </w:t>
            </w:r>
            <w:r w:rsidRPr="00000A78">
              <w:rPr>
                <w:rFonts w:ascii="Times New Roman" w:hAnsi="Times New Roman"/>
              </w:rPr>
              <w:t>уметь осуществлять научно-исследовательскую, экспертно-аналитическую и педагогическую деятельность в профессиональной сфере</w:t>
            </w:r>
          </w:p>
          <w:p w:rsidR="00802CBB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lastRenderedPageBreak/>
              <w:t>ИОПК 7.3</w:t>
            </w:r>
            <w:r w:rsidRPr="00000A78">
              <w:rPr>
                <w:rFonts w:ascii="Times New Roman" w:hAnsi="Times New Roman"/>
              </w:rPr>
              <w:t xml:space="preserve"> владеть навыками осуществления научно-исследовательской, экспертно-аналитической и педагогической деятельности в профессиональной сфере</w:t>
            </w:r>
          </w:p>
        </w:tc>
      </w:tr>
      <w:tr w:rsidR="00802CBB" w:rsidRPr="00000A78" w:rsidTr="00802CBB">
        <w:trPr>
          <w:trHeight w:val="659"/>
        </w:trPr>
        <w:tc>
          <w:tcPr>
            <w:tcW w:w="1872" w:type="pct"/>
          </w:tcPr>
          <w:p w:rsidR="00FD1FD1" w:rsidRPr="00000A78" w:rsidRDefault="00FD1FD1" w:rsidP="00FD1FD1">
            <w:pPr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lastRenderedPageBreak/>
              <w:t xml:space="preserve">ОПК- 8 </w:t>
            </w:r>
            <w:r w:rsidRPr="00000A78">
              <w:rPr>
                <w:rFonts w:ascii="Times New Roman" w:hAnsi="Times New Roman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  <w:p w:rsidR="00802CBB" w:rsidRPr="00000A78" w:rsidRDefault="00802CBB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8.1</w:t>
            </w:r>
            <w:r w:rsidRPr="00000A78">
              <w:rPr>
                <w:rFonts w:ascii="Times New Roman" w:hAnsi="Times New Roman"/>
              </w:rPr>
              <w:t xml:space="preserve"> знать способы организации внутренних и межведомственных коммуникации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8.2 </w:t>
            </w:r>
            <w:r w:rsidRPr="00000A78">
              <w:rPr>
                <w:rFonts w:ascii="Times New Roman" w:hAnsi="Times New Roman"/>
              </w:rPr>
              <w:t>знать основы внутренних и межведомственных коммуникаций, принципы и методы организации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 8.3</w:t>
            </w:r>
            <w:r w:rsidRPr="00000A78">
              <w:rPr>
                <w:rFonts w:ascii="Times New Roman" w:hAnsi="Times New Roman"/>
              </w:rPr>
              <w:t xml:space="preserve"> уметь организовывать внутренние и межведомственные коммуникации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>ИОПК 8.4</w:t>
            </w:r>
            <w:r w:rsidRPr="00000A78">
              <w:rPr>
                <w:rFonts w:ascii="Times New Roman" w:hAnsi="Times New Roman"/>
              </w:rPr>
              <w:t xml:space="preserve"> уметь осуществлять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  <w:p w:rsidR="00FD1FD1" w:rsidRPr="00000A78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8.5 </w:t>
            </w:r>
            <w:r w:rsidRPr="00000A78">
              <w:rPr>
                <w:rFonts w:ascii="Times New Roman" w:hAnsi="Times New Roman"/>
              </w:rPr>
              <w:t>владеть навыками организации внутренних и межведомственных коммуникаций</w:t>
            </w:r>
          </w:p>
          <w:p w:rsidR="00802CBB" w:rsidRPr="00000A78" w:rsidRDefault="00FD1FD1" w:rsidP="00FD1FD1">
            <w:pPr>
              <w:jc w:val="both"/>
              <w:rPr>
                <w:rFonts w:ascii="Times New Roman" w:hAnsi="Times New Roman"/>
              </w:rPr>
            </w:pPr>
            <w:r w:rsidRPr="00000A78">
              <w:rPr>
                <w:rFonts w:ascii="Times New Roman" w:hAnsi="Times New Roman"/>
                <w:b/>
              </w:rPr>
              <w:t xml:space="preserve">ИОПК 8.6 </w:t>
            </w:r>
            <w:r w:rsidRPr="00000A78">
              <w:rPr>
                <w:rFonts w:ascii="Times New Roman" w:hAnsi="Times New Roman"/>
              </w:rPr>
              <w:t>владеть навыками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</w:tbl>
    <w:p w:rsidR="00436EE2" w:rsidRPr="00000A78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000A78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000A7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000A78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000A78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000A78" w:rsidRDefault="00120000" w:rsidP="00120000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000A78">
        <w:rPr>
          <w:iCs/>
          <w:sz w:val="24"/>
          <w:szCs w:val="24"/>
        </w:rPr>
        <w:t>«</w:t>
      </w:r>
      <w:r w:rsidRPr="00000A78">
        <w:rPr>
          <w:iCs/>
          <w:sz w:val="24"/>
          <w:szCs w:val="24"/>
        </w:rPr>
        <w:t>Профессиональные стандарты</w:t>
      </w:r>
      <w:r w:rsidR="006E478A" w:rsidRPr="00000A78">
        <w:rPr>
          <w:iCs/>
          <w:sz w:val="24"/>
          <w:szCs w:val="24"/>
        </w:rPr>
        <w:t>»</w:t>
      </w:r>
      <w:r w:rsidRPr="00000A78">
        <w:rPr>
          <w:iCs/>
          <w:sz w:val="24"/>
          <w:szCs w:val="24"/>
        </w:rPr>
        <w:t xml:space="preserve"> (</w:t>
      </w:r>
      <w:hyperlink r:id="rId12" w:history="1">
        <w:r w:rsidR="00025736" w:rsidRPr="00000A78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000A78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000A78" w:rsidRDefault="00120000" w:rsidP="00120000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8C469A" w:rsidRPr="00000A78">
        <w:rPr>
          <w:iCs/>
          <w:sz w:val="24"/>
          <w:szCs w:val="24"/>
        </w:rPr>
        <w:t>«</w:t>
      </w:r>
      <w:r w:rsidRPr="00000A78">
        <w:rPr>
          <w:iCs/>
          <w:sz w:val="24"/>
          <w:szCs w:val="24"/>
        </w:rPr>
        <w:t>Требования к образованию и обучению</w:t>
      </w:r>
      <w:r w:rsidR="008C469A" w:rsidRPr="00000A78">
        <w:rPr>
          <w:iCs/>
          <w:sz w:val="24"/>
          <w:szCs w:val="24"/>
        </w:rPr>
        <w:t>»</w:t>
      </w:r>
      <w:r w:rsidRPr="00000A78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000A78" w:rsidRDefault="00120000" w:rsidP="00120000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tbl>
      <w:tblPr>
        <w:tblStyle w:val="14"/>
        <w:tblW w:w="5000" w:type="pct"/>
        <w:jc w:val="center"/>
        <w:tblLook w:val="04A0"/>
      </w:tblPr>
      <w:tblGrid>
        <w:gridCol w:w="3796"/>
        <w:gridCol w:w="6344"/>
      </w:tblGrid>
      <w:tr w:rsidR="00533D8A" w:rsidRPr="00000A78" w:rsidTr="00802CBB">
        <w:trPr>
          <w:trHeight w:val="425"/>
          <w:jc w:val="center"/>
        </w:trPr>
        <w:tc>
          <w:tcPr>
            <w:tcW w:w="1872" w:type="pct"/>
          </w:tcPr>
          <w:p w:rsidR="00533D8A" w:rsidRPr="00000A78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000A78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000A78" w:rsidTr="00802CBB">
        <w:trPr>
          <w:trHeight w:val="563"/>
          <w:jc w:val="center"/>
        </w:trPr>
        <w:tc>
          <w:tcPr>
            <w:tcW w:w="1872" w:type="pct"/>
            <w:vMerge w:val="restart"/>
          </w:tcPr>
          <w:p w:rsidR="00802CBB" w:rsidRPr="00000A78" w:rsidRDefault="00802CBB" w:rsidP="00825DD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-1 </w:t>
            </w:r>
            <w:r w:rsidRPr="00000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к регулированию в сфере </w:t>
            </w:r>
            <w:r w:rsidRPr="00000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инвестиций и инвестиционной деят</w:t>
            </w:r>
            <w:r w:rsidR="00825DD4" w:rsidRPr="00000A78">
              <w:rPr>
                <w:rFonts w:ascii="Times New Roman" w:eastAsia="Calibri" w:hAnsi="Times New Roman" w:cs="Times New Roman"/>
                <w:sz w:val="24"/>
                <w:szCs w:val="24"/>
              </w:rPr>
              <w:t>ельности, института государственно-частного партнерств</w:t>
            </w:r>
            <w:r w:rsidRPr="00000A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pct"/>
          </w:tcPr>
          <w:p w:rsidR="00802CBB" w:rsidRPr="00000A78" w:rsidRDefault="00802CBB" w:rsidP="00802CB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000A78">
              <w:rPr>
                <w:rFonts w:ascii="Times New Roman" w:hAnsi="Times New Roman" w:cs="Times New Roman"/>
                <w:iCs/>
              </w:rPr>
              <w:lastRenderedPageBreak/>
              <w:t xml:space="preserve">ПК 1.1 </w:t>
            </w:r>
            <w:r w:rsidRPr="00000A78">
              <w:rPr>
                <w:rFonts w:ascii="Times New Roman" w:hAnsi="Times New Roman" w:cs="Times New Roman"/>
              </w:rPr>
              <w:t>знать м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</w:t>
            </w:r>
            <w:r w:rsidRPr="00000A78">
              <w:rPr>
                <w:rFonts w:ascii="Times New Roman" w:eastAsia="Times New Roman" w:hAnsi="Times New Roman" w:cs="Times New Roman"/>
              </w:rPr>
              <w:lastRenderedPageBreak/>
              <w:t>процесса</w:t>
            </w:r>
            <w:r w:rsidRPr="00000A78">
              <w:rPr>
                <w:rFonts w:ascii="Times New Roman" w:hAnsi="Times New Roman" w:cs="Times New Roman"/>
              </w:rPr>
              <w:t>;</w:t>
            </w:r>
            <w:r w:rsidRPr="00000A78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446A59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  <w:iCs/>
              </w:rPr>
              <w:t xml:space="preserve">ПК 1.2 </w:t>
            </w:r>
            <w:r w:rsidRPr="00000A78">
              <w:rPr>
                <w:rFonts w:ascii="Times New Roman" w:hAnsi="Times New Roman" w:cs="Times New Roman"/>
              </w:rPr>
              <w:t xml:space="preserve">знать </w:t>
            </w:r>
            <w:r w:rsidRPr="00000A78">
              <w:rPr>
                <w:rFonts w:ascii="Times New Roman" w:eastAsia="Times New Roman" w:hAnsi="Times New Roman" w:cs="Times New Roman"/>
              </w:rPr>
              <w:t>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  <w:r w:rsidRPr="00000A78">
              <w:rPr>
                <w:rFonts w:ascii="Times New Roman" w:hAnsi="Times New Roman" w:cs="Times New Roman"/>
              </w:rPr>
              <w:t>.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FB3152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  <w:iCs/>
              </w:rPr>
              <w:t xml:space="preserve">ПК 1.3 </w:t>
            </w:r>
            <w:r w:rsidRPr="00000A78">
              <w:rPr>
                <w:rFonts w:ascii="Times New Roman" w:hAnsi="Times New Roman" w:cs="Times New Roman"/>
              </w:rPr>
              <w:t xml:space="preserve">знать </w:t>
            </w:r>
            <w:r w:rsidRPr="00000A78">
              <w:rPr>
                <w:rFonts w:ascii="Times New Roman" w:eastAsia="Times New Roman" w:hAnsi="Times New Roman" w:cs="Times New Roman"/>
              </w:rPr>
              <w:t>методы реализации проектов государственно-частного партнёрства (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 xml:space="preserve"> партнёрства);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>ПК-1.4. знать</w:t>
            </w:r>
            <w:r w:rsidRPr="00000A78">
              <w:rPr>
                <w:rFonts w:ascii="Times New Roman" w:eastAsia="+mn-ea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бюджета);</w:t>
            </w:r>
            <w:r w:rsidRPr="00000A78">
              <w:rPr>
                <w:rFonts w:ascii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ПК-1.5.знать основные механизмы финансирования инвестиционных проектов государственно-частного партнерства / </w:t>
            </w:r>
            <w:proofErr w:type="spellStart"/>
            <w:r w:rsidRPr="00000A78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000A78">
              <w:rPr>
                <w:rFonts w:ascii="Times New Roman" w:hAnsi="Times New Roman" w:cs="Times New Roman"/>
              </w:rPr>
              <w:t xml:space="preserve">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>ПК-1.6.знать</w:t>
            </w:r>
            <w:r w:rsidRPr="00000A78">
              <w:rPr>
                <w:rFonts w:ascii="Times New Roman" w:eastAsia="+mn-ea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понятие и состав инструментов проектного финансирования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>ПК-1.7.знать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понятие рынка капитала и его инструментарий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ПК-1.8.знать </w:t>
            </w:r>
            <w:r w:rsidRPr="00000A78">
              <w:rPr>
                <w:rFonts w:ascii="Times New Roman" w:eastAsia="Times New Roman" w:hAnsi="Times New Roman" w:cs="Times New Roman"/>
              </w:rPr>
              <w:t>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C35F47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>ПК-1.9.</w:t>
            </w:r>
            <w:r w:rsidRPr="00000A78">
              <w:rPr>
                <w:rFonts w:ascii="Times New Roman" w:hAnsi="Times New Roman" w:cs="Times New Roman"/>
              </w:rPr>
              <w:t xml:space="preserve">знать  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методики оценки коммерческой 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т.п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>);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C35F47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>ПК-1.10.</w:t>
            </w:r>
            <w:r w:rsidRPr="00000A78">
              <w:rPr>
                <w:rFonts w:ascii="Times New Roman" w:hAnsi="Times New Roman" w:cs="Times New Roman"/>
              </w:rPr>
              <w:t>знать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основные положения и критерии заключения инвестиционного соглашения между частным инвестором и органом государственной власти;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ПК-1.11. </w:t>
            </w:r>
            <w:r w:rsidRPr="00000A78">
              <w:rPr>
                <w:rFonts w:ascii="Times New Roman" w:hAnsi="Times New Roman" w:cs="Times New Roman"/>
              </w:rPr>
              <w:t xml:space="preserve">знать 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основные формы и виды оказания государственной поддержки российским и зарубежным организациям в реализации инвестиционных проектов;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ПК-1.12. </w:t>
            </w:r>
            <w:r w:rsidRPr="00000A78">
              <w:rPr>
                <w:rFonts w:ascii="Times New Roman" w:hAnsi="Times New Roman" w:cs="Times New Roman"/>
              </w:rPr>
              <w:t xml:space="preserve">знать 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понятия и направления рейтинга Всемирного банка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Doing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 xml:space="preserve">, а также методика оценки Всемирным банком стран по показателям рейтинга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Doing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>;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EC7BF6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ПК-1.13 </w:t>
            </w:r>
            <w:r w:rsidRPr="00000A78">
              <w:rPr>
                <w:rFonts w:ascii="Times New Roman" w:hAnsi="Times New Roman" w:cs="Times New Roman"/>
              </w:rPr>
              <w:t xml:space="preserve">знать </w:t>
            </w:r>
            <w:r w:rsidRPr="00000A78">
              <w:rPr>
                <w:rFonts w:ascii="Times New Roman" w:eastAsia="Times New Roman" w:hAnsi="Times New Roman" w:cs="Times New Roman"/>
              </w:rPr>
              <w:t>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бюджета».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ПК-1.14 </w:t>
            </w:r>
            <w:r w:rsidRPr="00000A78">
              <w:rPr>
                <w:rFonts w:ascii="Times New Roman" w:hAnsi="Times New Roman" w:cs="Times New Roman"/>
              </w:rPr>
              <w:t xml:space="preserve">знать </w:t>
            </w:r>
            <w:r w:rsidRPr="00000A78">
              <w:rPr>
                <w:rFonts w:ascii="Times New Roman" w:eastAsia="Times New Roman" w:hAnsi="Times New Roman" w:cs="Times New Roman"/>
              </w:rPr>
              <w:t>методология формирования Национального рейтинга состояния инвестиционного климата в субъектах Российской Федерации;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 ПК-1.15</w:t>
            </w:r>
            <w:r w:rsidRPr="00000A78">
              <w:rPr>
                <w:rFonts w:ascii="Times New Roman" w:hAnsi="Times New Roman" w:cs="Times New Roman"/>
              </w:rPr>
              <w:t xml:space="preserve"> уметь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hAnsi="Times New Roman" w:cs="Times New Roman"/>
              </w:rPr>
              <w:t>вести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  <w:r w:rsidRPr="00000A78">
              <w:rPr>
                <w:rFonts w:ascii="Times New Roman" w:hAnsi="Times New Roman" w:cs="Times New Roman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ПК-1.16. </w:t>
            </w:r>
            <w:r w:rsidRPr="00000A78">
              <w:rPr>
                <w:rFonts w:ascii="Times New Roman" w:hAnsi="Times New Roman" w:cs="Times New Roman"/>
              </w:rPr>
              <w:t xml:space="preserve">уметь применять </w:t>
            </w:r>
            <w:r w:rsidRPr="00000A78">
              <w:rPr>
                <w:rFonts w:ascii="Times New Roman" w:eastAsia="Times New Roman" w:hAnsi="Times New Roman" w:cs="Times New Roman"/>
              </w:rPr>
              <w:t>знания методик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 ПК-1.17.</w:t>
            </w:r>
            <w:r w:rsidRPr="00000A78">
              <w:rPr>
                <w:rFonts w:ascii="Times New Roman" w:hAnsi="Times New Roman" w:cs="Times New Roman"/>
              </w:rPr>
              <w:t xml:space="preserve"> уметь применять </w:t>
            </w:r>
            <w:r w:rsidRPr="00000A78">
              <w:rPr>
                <w:rFonts w:ascii="Times New Roman" w:eastAsia="Times New Roman" w:hAnsi="Times New Roman" w:cs="Times New Roman"/>
              </w:rPr>
              <w:t>знания практики реализации проектов государственно-частного партнёрства (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муниципально-</w:t>
            </w:r>
            <w:r w:rsidRPr="00000A78">
              <w:rPr>
                <w:rFonts w:ascii="Times New Roman" w:eastAsia="Times New Roman" w:hAnsi="Times New Roman" w:cs="Times New Roman"/>
              </w:rPr>
              <w:lastRenderedPageBreak/>
              <w:t>частного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 xml:space="preserve"> партнёрства);</w:t>
            </w:r>
            <w:r w:rsidRPr="00000A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eastAsia="+mn-ea" w:hAnsi="Times New Roman" w:cs="Times New Roman"/>
              </w:rPr>
              <w:t>ПК-1.18</w:t>
            </w:r>
            <w:r w:rsidRPr="00000A78">
              <w:rPr>
                <w:rFonts w:ascii="Times New Roman" w:hAnsi="Times New Roman" w:cs="Times New Roman"/>
              </w:rPr>
              <w:t xml:space="preserve"> уметь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+mn-ea" w:hAnsi="Times New Roman" w:cs="Times New Roman"/>
              </w:rPr>
              <w:t xml:space="preserve">применять  </w:t>
            </w:r>
            <w:r w:rsidRPr="00000A78">
              <w:rPr>
                <w:rFonts w:ascii="Times New Roman" w:eastAsia="Times New Roman" w:hAnsi="Times New Roman" w:cs="Times New Roman"/>
              </w:rPr>
              <w:t>знания методик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бюджета);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ПК-1.19 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+mn-ea" w:hAnsi="Times New Roman" w:cs="Times New Roman"/>
              </w:rPr>
              <w:t xml:space="preserve"> </w:t>
            </w:r>
            <w:r w:rsidRPr="00000A78">
              <w:rPr>
                <w:rFonts w:ascii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разрабатывать нормативные правовые акты в сфере совершенствования регулирования осуществления иностранных инвестиций в России;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ПК-1.20 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+mn-ea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анализировать инвестиционные проекты и координировать сопровождение инвестиционной деятельности;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eastAsia="+mn-ea" w:hAnsi="Times New Roman" w:cs="Times New Roman"/>
              </w:rPr>
              <w:t>ПК-1.21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00A78">
              <w:rPr>
                <w:rFonts w:ascii="Times New Roman" w:eastAsia="Times New Roman" w:hAnsi="Times New Roman" w:cs="Times New Roman"/>
              </w:rPr>
              <w:t>взаимодействовать с иностранными инвесторами по различным сферам деятельности Минэкономразвития России;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>ПК-1.22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разрабатывать предложения по совершенствованию нормативно-правового регулирования инвестиционной деятельности и привлечения иностранных инвестиций;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ПК-1.23 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разрабатывать аналитические справки о состоянии инвестиционной деятельности в Российской Федерации;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>ПК-1.24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рассматривать обращения предпринимателей и граждан в сфере инвестиционной политики и привлечения инвестиций, а также защиты прав инвесторов;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hAnsi="Times New Roman" w:cs="Times New Roman"/>
                <w:kern w:val="24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ПК-1.25 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проводить экспертизу проектов государственно-частного партнёрства;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ПК-1.26 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проводить мониторинг реализации концессионных соглашений, соглашений о государственно-частном партнёрстве,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муниципально-частном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 xml:space="preserve"> партнёрстве в Российской Федерации;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ПК-1.27. </w:t>
            </w:r>
            <w:r w:rsidRPr="00000A78">
              <w:rPr>
                <w:rFonts w:ascii="Times New Roman" w:hAnsi="Times New Roman" w:cs="Times New Roman"/>
              </w:rPr>
              <w:t>уметь  подготавливать информацию для ежегодного доклада о состоянии сферы государственно-частного партнёрства в Российской Федерации;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ПК-1.28. 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составлять  прогнозные формы финансовой отчётности инвестиционных проектов (денежные потоки проекта, налоговые и иные обязательные платежи применительно к выбранной юридической схеме проекта);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ПК-1.29. 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разрабатывать матрицы рисков проекта государственно-частного партнерства, алгоритмы, модели, схемы по проекту государственно-частного партнерства;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pStyle w:val="TableParagraph"/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eastAsia="+mn-ea" w:hAnsi="Times New Roman" w:cs="Times New Roman"/>
              </w:rPr>
              <w:t xml:space="preserve">ПК-1.30. </w:t>
            </w:r>
            <w:r w:rsidRPr="00000A78">
              <w:rPr>
                <w:rFonts w:ascii="Times New Roman" w:hAnsi="Times New Roman" w:cs="Times New Roman"/>
              </w:rPr>
              <w:t>уметь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Style w:val="95pt0pt"/>
                <w:rFonts w:eastAsia="Calibri"/>
                <w:color w:val="auto"/>
                <w:sz w:val="22"/>
                <w:szCs w:val="22"/>
              </w:rPr>
              <w:t xml:space="preserve">использовать </w:t>
            </w:r>
            <w:r w:rsidRPr="00000A78">
              <w:rPr>
                <w:rFonts w:ascii="Times New Roman" w:eastAsia="Times New Roman" w:hAnsi="Times New Roman" w:cs="Times New Roman"/>
              </w:rPr>
              <w:t>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</w:t>
            </w:r>
            <w:r w:rsidRPr="00000A78">
              <w:rPr>
                <w:rFonts w:ascii="Times New Roman" w:hAnsi="Times New Roman" w:cs="Times New Roman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ПК-1.31.  владеть </w:t>
            </w:r>
            <w:r w:rsidRPr="00000A78">
              <w:rPr>
                <w:rStyle w:val="95pt0pt"/>
                <w:rFonts w:eastAsia="Calibri"/>
                <w:color w:val="auto"/>
                <w:sz w:val="22"/>
                <w:szCs w:val="22"/>
              </w:rPr>
              <w:t xml:space="preserve">навыками применения  </w:t>
            </w:r>
            <w:r w:rsidRPr="00000A78">
              <w:rPr>
                <w:rFonts w:ascii="Times New Roman" w:hAnsi="Times New Roman" w:cs="Times New Roman"/>
              </w:rPr>
              <w:t>методов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ПК-1.32.  владеть </w:t>
            </w:r>
            <w:r w:rsidRPr="00000A78">
              <w:rPr>
                <w:rStyle w:val="95pt0pt"/>
                <w:rFonts w:eastAsia="Calibri"/>
                <w:color w:val="auto"/>
                <w:sz w:val="22"/>
                <w:szCs w:val="22"/>
              </w:rPr>
              <w:t xml:space="preserve">навыками применения  </w:t>
            </w:r>
            <w:r w:rsidRPr="00000A78">
              <w:rPr>
                <w:rFonts w:ascii="Times New Roman" w:hAnsi="Times New Roman" w:cs="Times New Roman"/>
              </w:rPr>
              <w:t>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eastAsia="+mn-ea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ПК-1.33.  владеть </w:t>
            </w:r>
            <w:r w:rsidRPr="00000A78">
              <w:rPr>
                <w:rStyle w:val="95pt0pt"/>
                <w:rFonts w:eastAsia="Calibri"/>
                <w:color w:val="auto"/>
                <w:sz w:val="22"/>
                <w:szCs w:val="22"/>
              </w:rPr>
              <w:t xml:space="preserve">навыками применения  </w:t>
            </w:r>
            <w:r w:rsidRPr="00000A78">
              <w:rPr>
                <w:rFonts w:ascii="Times New Roman" w:hAnsi="Times New Roman" w:cs="Times New Roman"/>
              </w:rPr>
              <w:t>методов реализации проектов государственно-частного партнёрства (</w:t>
            </w:r>
            <w:proofErr w:type="spellStart"/>
            <w:r w:rsidRPr="00000A78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000A78">
              <w:rPr>
                <w:rFonts w:ascii="Times New Roman" w:hAnsi="Times New Roman" w:cs="Times New Roman"/>
              </w:rPr>
              <w:t xml:space="preserve"> партнёрства);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ПК-1.34. 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A78">
              <w:rPr>
                <w:rFonts w:ascii="Times New Roman" w:hAnsi="Times New Roman" w:cs="Times New Roman"/>
              </w:rPr>
              <w:t xml:space="preserve">владеть </w:t>
            </w:r>
            <w:r w:rsidRPr="00000A78">
              <w:rPr>
                <w:rStyle w:val="95pt0pt"/>
                <w:rFonts w:eastAsia="Calibri"/>
                <w:color w:val="auto"/>
                <w:sz w:val="22"/>
                <w:szCs w:val="22"/>
              </w:rPr>
              <w:t xml:space="preserve">навыками применения  </w:t>
            </w:r>
            <w:r w:rsidRPr="00000A78">
              <w:rPr>
                <w:rFonts w:ascii="Times New Roman" w:eastAsia="Times New Roman" w:hAnsi="Times New Roman" w:cs="Times New Roman"/>
              </w:rPr>
              <w:t>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бюджета);</w:t>
            </w:r>
            <w:r w:rsidRPr="00000A78">
              <w:rPr>
                <w:rFonts w:ascii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>ПК-1.35. владеть навыками применения</w:t>
            </w:r>
            <w:r w:rsidRPr="00000A78">
              <w:rPr>
                <w:rFonts w:ascii="Times New Roman" w:eastAsia="+mn-ea" w:hAnsi="Times New Roman" w:cs="Times New Roman"/>
              </w:rPr>
              <w:t xml:space="preserve"> </w:t>
            </w:r>
            <w:r w:rsidRPr="00000A78">
              <w:rPr>
                <w:rFonts w:ascii="Times New Roman" w:hAnsi="Times New Roman" w:cs="Times New Roman"/>
              </w:rPr>
              <w:t xml:space="preserve">механизмов финансирования инвестиционных проектов государственно-частного партнерства / </w:t>
            </w:r>
            <w:proofErr w:type="spellStart"/>
            <w:r w:rsidRPr="00000A78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000A78">
              <w:rPr>
                <w:rFonts w:ascii="Times New Roman" w:hAnsi="Times New Roman" w:cs="Times New Roman"/>
              </w:rPr>
              <w:t xml:space="preserve"> партнерства;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ПК-1.36. владеть навыками применения </w:t>
            </w:r>
            <w:r w:rsidRPr="00000A78">
              <w:rPr>
                <w:rFonts w:ascii="Times New Roman" w:eastAsia="Times New Roman" w:hAnsi="Times New Roman" w:cs="Times New Roman"/>
              </w:rPr>
              <w:t>инструментов проектного финансирования</w:t>
            </w:r>
            <w:r w:rsidRPr="00000A7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ПК-1.37. владеть </w:t>
            </w:r>
            <w:r w:rsidRPr="00000A78">
              <w:rPr>
                <w:rFonts w:ascii="Times New Roman" w:eastAsia="Times New Roman" w:hAnsi="Times New Roman" w:cs="Times New Roman"/>
              </w:rPr>
              <w:t>навыками  применения механизмов государственно-частного партнерства в различных отраслях экономики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ПК-1.38. владеть навыками   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оценки коммерческой 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т.п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>);</w:t>
            </w:r>
            <w:r w:rsidRPr="00000A7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>ПК-1.39. владеть навыками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 заключения инвестиционного соглашения между частным инвестором и органом государственной власти;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ПК-1.40 владеть </w:t>
            </w:r>
            <w:r w:rsidRPr="00000A78">
              <w:rPr>
                <w:rFonts w:ascii="Times New Roman" w:eastAsia="Times New Roman" w:hAnsi="Times New Roman" w:cs="Times New Roman"/>
              </w:rPr>
              <w:t>навыками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оказания государственной поддержки российским и зарубежным организациям в реализации инвестиционных проектов;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ПК-1.41 владеть </w:t>
            </w:r>
            <w:r w:rsidRPr="00000A78">
              <w:rPr>
                <w:rFonts w:ascii="Times New Roman" w:eastAsia="Times New Roman" w:hAnsi="Times New Roman" w:cs="Times New Roman"/>
              </w:rPr>
              <w:t>навыками</w:t>
            </w:r>
            <w:r w:rsidRPr="00000A78">
              <w:rPr>
                <w:rFonts w:ascii="Times New Roman" w:hAnsi="Times New Roman" w:cs="Times New Roman"/>
              </w:rPr>
              <w:t xml:space="preserve">   использования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 xml:space="preserve">методики оценки Всемирным банком стран по показателям рейтинга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Doing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000A78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ИПК-1.42. владеть </w:t>
            </w:r>
            <w:r w:rsidRPr="00000A78">
              <w:rPr>
                <w:rFonts w:ascii="Times New Roman" w:eastAsia="Times New Roman" w:hAnsi="Times New Roman" w:cs="Times New Roman"/>
              </w:rPr>
              <w:t>навыками</w:t>
            </w:r>
            <w:r w:rsidRPr="00000A78">
              <w:rPr>
                <w:rFonts w:ascii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</w:rPr>
              <w:t>методики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Pr="00000A78">
              <w:rPr>
                <w:rFonts w:ascii="Times New Roman" w:hAnsi="Times New Roman" w:cs="Times New Roman"/>
              </w:rPr>
              <w:t xml:space="preserve">  </w:t>
            </w:r>
            <w:r w:rsidRPr="00000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3D36CE">
            <w:pPr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 xml:space="preserve">ИПК-1.43. владеть </w:t>
            </w:r>
            <w:r w:rsidRPr="00000A78">
              <w:rPr>
                <w:rFonts w:ascii="Times New Roman" w:eastAsia="Times New Roman" w:hAnsi="Times New Roman" w:cs="Times New Roman"/>
              </w:rPr>
              <w:t>навыками</w:t>
            </w:r>
            <w:r w:rsidRPr="00000A78">
              <w:rPr>
                <w:rFonts w:ascii="Times New Roman" w:hAnsi="Times New Roman" w:cs="Times New Roman"/>
              </w:rPr>
              <w:t xml:space="preserve">  </w:t>
            </w:r>
            <w:r w:rsidRPr="00000A78">
              <w:rPr>
                <w:rFonts w:ascii="Times New Roman" w:eastAsia="Times New Roman" w:hAnsi="Times New Roman" w:cs="Times New Roman"/>
              </w:rPr>
              <w:t>методологии формирования Национального рейтинга состояния инвестиционного климата в субъектах Российской Федерации.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802CBB" w:rsidRPr="00000A78" w:rsidRDefault="00802CBB" w:rsidP="00802CBB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000A78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 экспертизе результатов закупок, приемке контракта </w:t>
            </w: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знать основные требования законодательства Российской Федерации и нормативных правовых актов, регулирующих деятельность в сфере закупок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99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825DD4" w:rsidRPr="00000A78"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основы гражданского, бюджетного, земельного, антимонопольного, трудового и административного законодательства в части применения к закупкам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825D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</w:t>
            </w:r>
            <w:r w:rsidR="00825DD4" w:rsidRPr="00000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знать правоприменительную практику в сфере логистики и закупочной деятельности, особенности подготовки документов для претензионной работы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825D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</w:t>
            </w:r>
            <w:r w:rsidR="00825DD4" w:rsidRPr="00000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 экономические основы ценообразования, особ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енности ценообразования на рынке по отдельным направлениям;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.5.знать порядок установления </w:t>
            </w:r>
            <w:proofErr w:type="spellStart"/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выявления качественных характеристик, влияющих на стоимость товаров, работ, услуг (по направлениям) 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.6.знать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 основы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бухгалтерского учета в части применения к закупкам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.7.знать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основы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статистики в части применения к закупкам 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.8.знать особенности составления закупочной документации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.9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знать методологию проведения проверки (экспертизы) закупочной процедуры и документации;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.10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документа в виде заключения по результатам проверки (экспертизы) закупочной процедуры и документации;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.11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знать 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составления закупочной документации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.12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методологию проведения экспертизы соответствия результатов, предусмотренных контрактом, условиям контракта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.13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применять о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сновы гражданского, бюджетного, антимонопольного, земельного, трудового и административного законодательства Российской Федерации при экспертизе результатов государственных и муниципальных закупок, приемке контракта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7B0399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4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уметь 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.15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 уметь применять методы </w:t>
            </w:r>
            <w:proofErr w:type="spellStart"/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ценообразовная</w:t>
            </w:r>
            <w:proofErr w:type="spellEnd"/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на рынке по отдельным направлениям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.16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применять основы статистики и бухгалтерского учета для решения профессиональных задач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применения к закупкам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.17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процедуры привлечения экспертов, экспертных организаций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.18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проверку соответствия фактов и данных при предоставлении (предъявлении) результатов, предусмотренных контрактом, условиям контракта;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25DD4" w:rsidP="007B0399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.19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.20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оформлять по результатам проверки документ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.21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процедуры приемки поставленного товара, выполненной работы (ее результатов), оказанной услуги и создание приемочной комиссии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.22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материалов для рассмотрения дел об обжаловании действий (бездействия) заказчика и для выполнения претензионной работы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000A78">
              <w:rPr>
                <w:rStyle w:val="95pt0pt"/>
                <w:rFonts w:eastAsia="Calibri"/>
                <w:color w:val="auto"/>
                <w:sz w:val="20"/>
                <w:szCs w:val="20"/>
              </w:rPr>
              <w:t xml:space="preserve">навыками применения норм действующего законодательства при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экспертизе результатов государственных и муниципальных закупок, приемке контракта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анализа </w:t>
            </w:r>
            <w:proofErr w:type="spellStart"/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выявления качественных характеристик, влияющих на стоимость товаров, работ, услуг (по направлениям);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использования 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статистики и бухгалтерского учета в профессиональной деятельности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применения к закупкам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сторонних экспертов, экспертных организаций для экспертизы (проверки) соответствия результатов, предусмотренных контрактом, условиям контракта 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вести переговоры, анализировать данные о ходе исполнения обязательств ;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владеть  взаимодействия с поставщиком (подрядчиком, исполнителем) при изменении, расторжении контракта;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проверки соответствия результатов, предусмотренных контрактом, условиям контракта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7B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ИПК-2</w:t>
            </w:r>
            <w:r w:rsidR="007B0399" w:rsidRPr="00000A78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  <w:r w:rsidR="00994AE2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подготовки материалов для рассмотрения дел об обжаловании действий (бездействия) заказчика и для выполнения претензионной работы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802CBB" w:rsidRPr="00000A78" w:rsidRDefault="00802CBB" w:rsidP="00802C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A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ПК-3 </w:t>
            </w:r>
            <w:r w:rsidRPr="00000A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00A78">
              <w:rPr>
                <w:rStyle w:val="95pt0pt"/>
                <w:rFonts w:eastAsia="Calibri"/>
                <w:color w:val="auto"/>
                <w:sz w:val="24"/>
                <w:szCs w:val="24"/>
              </w:rPr>
              <w:t>Способность к</w:t>
            </w:r>
            <w:r w:rsidRPr="00000A78">
              <w:rPr>
                <w:rStyle w:val="95pt0pt"/>
                <w:rFonts w:eastAsia="Calibri"/>
                <w:i/>
                <w:color w:val="auto"/>
                <w:sz w:val="24"/>
                <w:szCs w:val="24"/>
              </w:rPr>
              <w:t xml:space="preserve"> </w:t>
            </w:r>
            <w:r w:rsidRPr="00000A78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t>обеспечению общеорганизационной подготовки проекта государственно-частного партнерства</w:t>
            </w:r>
          </w:p>
        </w:tc>
        <w:tc>
          <w:tcPr>
            <w:tcW w:w="3128" w:type="pct"/>
          </w:tcPr>
          <w:p w:rsidR="00802CBB" w:rsidRPr="00000A78" w:rsidRDefault="00A23667" w:rsidP="00D55D7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D55D76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Бюджетное, налоговое, градостроительное и земельное законодательство Российской Федерации,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сновы антимонопольного и </w:t>
            </w:r>
            <w:proofErr w:type="spellStart"/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Российской Федерации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.2 знать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ирективные и распорядительные документы, перспективы технического развития и особенности деятельности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требования, предъявляемые к технической документации, материалам, изделиям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и методы подготовки аналитических отчетов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.3 знать методические документы по государственно-частному партнерству, основы построения сметной, проектной и рабочей документации, стандарты, технические условия, положения и инструкции по составлению и оформлению технической документации, методические и нормативные материалы по вопросам выполняемой работы;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D55D7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="00D55D76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собенности и практику применения механизмов государственно-частного партнерства на российском и зарубежном рынках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="00A23667" w:rsidRPr="00000A7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.5. Знать  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собенности ценообразования на рынке, 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нструменты проектного финансирования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механизмы финансирования инвестиционных проектов государственно-частного партнерства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пецифика коммерческого и финансового закрытия проектов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.6 знать  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етодики оценки затрат на подготовку земельного участка, проектирование, получение согласований, разрешений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; п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ринципы оценки состояния земельного участка и объектов инфраструктуры, необходимых для реализации проекта государственно-частного партнерства 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.7 знать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етодические рекомендации по оценке эффективности инвестиционных проектов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оценки коммерческой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социально-экономической эффективности проекта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с точки зрения эффективности применения механизма государственно-частного партнерства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.8 знать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проведения технических расчетов и определения экономической эффективности исследований и разработок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технического контроля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.9 знать 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етодики, используемые в проектном управлении для определения целей и постановки задач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услови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работ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и модели управления проектами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D5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 3.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10 Знать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определения и обоснования начальных максимальных цен контракта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55D76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подготовки и проведения конкурсных процедур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.11 </w:t>
            </w:r>
            <w:r w:rsidR="00D55D76" w:rsidRPr="00000A7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D55D76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законодательство Российской Федерации и ответственность должностных лиц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D55D76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761D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.13</w:t>
            </w:r>
            <w:r w:rsidR="00761D71" w:rsidRPr="00000A7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данные из множественных источников и оценивать качество и достоверность полученной информации по явным и неявным признакам, о факторах, ценах и тенденциях рынка.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761D71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.14</w:t>
            </w:r>
            <w:r w:rsidR="00761D71" w:rsidRPr="00000A7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.15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="00802CBB" w:rsidRPr="00000A78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планы работ по проекту государственно-частного партнерства, ставить задачи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.16 уметь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отклонения от плана-графика контроля исполнения обязательств по проекту государственно-частного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партнерства и анализ причин таких отклонений 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.17 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 результаты финансового моделирования и осуществлять представление выводов на основании финансовых моделей, разрабатывать финансовые модели проектов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.18 уметь использовать в профессиональной деятельности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Бюджетное, налоговое, градостроительное и земельное законодательство Российской Федерации,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сновы антимонопольного и </w:t>
            </w:r>
            <w:proofErr w:type="spellStart"/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Российской Федерации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.19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использовать в профессиональной деятельности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ирективные и распорядительные документы, перспективы технического развития и особенности деятельности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требования, предъявляемые к технической документации, материалам, изделиям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и методы подготовки аналитических отчетов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.20 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внешних и внутренних специалистов для реализации юридической, финансово-экономической, технической подготовки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.21 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постановку задач, распределять функции внутри команды проекта государственно-частного партнерства, 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.22 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.23 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.24 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анализ и оценку проектной, сметной и рабочей документации результатов государственной экспертизы, результатов технического аудита, технических решений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.25 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</w:t>
            </w:r>
            <w:r w:rsidR="00A23667" w:rsidRPr="00000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.26 Уметь 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</w:t>
            </w:r>
            <w:proofErr w:type="spellStart"/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муниципально-частном</w:t>
            </w:r>
            <w:proofErr w:type="spellEnd"/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партнерстве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.27 Уметь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.28 Владеть  навыками </w:t>
            </w:r>
            <w:r w:rsidR="00802CBB" w:rsidRPr="00000A78">
              <w:rPr>
                <w:rFonts w:ascii="Times New Roman" w:hAnsi="Times New Roman" w:cs="Times New Roman"/>
                <w:sz w:val="20"/>
                <w:szCs w:val="20"/>
              </w:rPr>
              <w:t>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C3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.29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C3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.30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описания детального распределения ролей и полномочий между лицами, задействованными в подготовке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.31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целевых показателей качества и эффективности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128" w:type="pct"/>
          </w:tcPr>
          <w:p w:rsidR="00802CBB" w:rsidRPr="00000A78" w:rsidRDefault="00A23667" w:rsidP="0076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.32 Владеть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планирования потребности проекта государственно-частного партнерства в специалистах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.33 Владеть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предложения о реализации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.34 Владеть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.35 Владеть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привлечения специалистов для технической финансово-экономической подготовки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A80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.36 Владеть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A80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.37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приемки результатов правовой, технической, финансово-экономической подготовки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.38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работы по осуществлению процедуры отбора частного партнера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.39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.40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финансового закрытия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.41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документов, отчетов по проекту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802CBB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</w:t>
            </w:r>
            <w:r w:rsidR="00A23667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ПК-3</w:t>
            </w: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.42 Владеть 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иерархической структуры работ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.43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концепции, паспорта (устава)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.44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.45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технических заданий на выполнение работ по технической, финансово-экономической, юридической подготовке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.46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и обоснование плана закупок по проекту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.47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прогноза хода выполнения работ по проекту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.48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штатной структуры проекта государственно-частного партнерства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.49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23667" w:rsidP="00000A78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ИПК-3</w:t>
            </w:r>
            <w:r w:rsidR="00802CBB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.50 Владеть  навыками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тверждения плана-графика мероприятий по проекту государственно-частного партнерства на всех этапах жизненного цикла проекта, плана закупок по проекту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94AE2" w:rsidRPr="00000A78" w:rsidRDefault="00994AE2" w:rsidP="00802CBB">
            <w:pPr>
              <w:rPr>
                <w:rFonts w:ascii="Times New Roman" w:eastAsia="Calibri" w:hAnsi="Times New Roman" w:cs="Times New Roman"/>
              </w:rPr>
            </w:pPr>
            <w:r w:rsidRPr="00000A78">
              <w:rPr>
                <w:rFonts w:ascii="Times New Roman" w:hAnsi="Times New Roman" w:cs="Times New Roman"/>
                <w:iCs/>
              </w:rPr>
              <w:t>ПК-4.</w:t>
            </w:r>
            <w:r w:rsidRPr="00000A78">
              <w:rPr>
                <w:rFonts w:ascii="Times New Roman" w:hAnsi="Times New Roman" w:cs="Times New Roman"/>
              </w:rPr>
              <w:t xml:space="preserve"> </w:t>
            </w:r>
            <w:r w:rsidRPr="00000A78">
              <w:rPr>
                <w:rFonts w:ascii="Times New Roman" w:eastAsia="Calibri" w:hAnsi="Times New Roman" w:cs="Times New Roman"/>
              </w:rPr>
              <w:t>Способность к управлению и контролю подготовки и реализации проекта государственно-частного партнерства</w:t>
            </w:r>
          </w:p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 знать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формы государственно-частного партнерства,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организации производства, строительства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экономики, организации труда и управления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 знать 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прикладные программные средства, применяемые в сфере управления проектами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994AE2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</w:t>
            </w:r>
            <w:r w:rsidR="00A30350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К-4</w:t>
            </w: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.3 знать  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теорию управления рисками при реализации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.4 знать  методы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рисками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.5 знать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капитала и его инструментарий, инструменты проектного финансирования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.6 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истемный анализ, теория принятия решений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т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ехнологические риски и технические нормативы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методы и технологии анализа информационного поля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.7 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нструменты осуществления публичных мероприятий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проведения переговоров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ринципы организации публичных мероприятий и презентаций, техники и приемы </w:t>
            </w:r>
            <w:proofErr w:type="spellStart"/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модерации</w:t>
            </w:r>
            <w:proofErr w:type="spellEnd"/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публичных мероприятий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связей с общественностью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работы с аудиторией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возражениями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.8</w:t>
            </w: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.9 Уметь 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.10 Уметь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основные прикладные программные средства и информационные технологии, применяемые в сфере управления проектами, справочно-правовые системы,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ГАС «Управление»),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целях актуализации правовых документов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.11 </w:t>
            </w:r>
          </w:p>
          <w:p w:rsidR="00994AE2" w:rsidRPr="00000A78" w:rsidRDefault="00994AE2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групповую работу, коммуникации в рамках проекта государственно-частного партнерства, публичные слушания, разрабатывать и реализовывать коммуникационные стратегии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ИПК-4.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12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фактические результаты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.13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эффективность работы команды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.14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эффективность работы системы управления изменениями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.15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систему контроля реализации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C369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.16</w:t>
            </w: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техническую оценку качества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.17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финансовый аудит состояния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.18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Разрабатывать документы, отчеты по проекту государственно-частного партнерства, разрабатывать матрицу рисков проекта государственно-частного партнерства, мероприятия по управлению рисками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.19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.20 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Управлять рисками проекта государственно-частного партнерства, </w:t>
            </w:r>
          </w:p>
          <w:p w:rsidR="00994AE2" w:rsidRPr="00000A78" w:rsidRDefault="00994AE2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системой внедрения изменений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.21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и анализировать причины отклонения от плана-графика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.22.  Уметь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.23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.24. 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.25. 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групповую работу, коммуникации по проекту государственно-частного </w:t>
            </w:r>
            <w:proofErr w:type="spellStart"/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партнерства,оценивать</w:t>
            </w:r>
            <w:proofErr w:type="spellEnd"/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управления коммуникациями, мотивировать участников команды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.26. 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внедрять корректирующие воздействия,</w:t>
            </w:r>
          </w:p>
          <w:p w:rsidR="00994AE2" w:rsidRPr="00000A78" w:rsidRDefault="00994AE2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отклонения стоимости выполненных работ от сметы и бюджета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.27.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и оценивать риски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.28. Уметь  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партнерства,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.29.  Уметь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994AE2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</w:t>
            </w:r>
            <w:r w:rsidR="00A30350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К-4</w:t>
            </w: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.30. Владеть</w:t>
            </w:r>
            <w:r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994AE2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000A78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000A78" w:rsidRDefault="00A30350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ИПК-4</w:t>
            </w:r>
            <w:r w:rsidR="00994AE2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.31.Владеть навыками контроля</w:t>
            </w:r>
            <w:r w:rsidR="00994AE2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обязательств по проекту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 4.32.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подготовки и согласования документов проекта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ИПК-4.33.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проведения работ по заключению соглашения о государственно-частном партнерстве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ИПК-4.34.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ИПК-4.35.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текущих промежуточных результатов по проекту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ИПК-4.36. Владеть навыками 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и контроля коммуникаций в ходе жизненного цикла проекта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ИПК-4.37.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и содействия в прохождении согласований и получении разрешений по проекту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ИПК-4.38.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и управления исполнением обязательств по проекту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ИПК-4.39.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сроков реализации проекта государственно-частного партнерства или порядка определения такого срока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ИПК-4.40.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совещаний с участниками проекта государственно-частного партнерства по проблемным вопросам и определение мероприятий по их устранению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ИПК-4.41.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слушаний по проекту государственно-частного партнерства, презентаций и обсуждения условий проекта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000A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корректировки контрактной документации по проекту государственно-частного партнерства, оценки и структурирования проекта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000A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ИПК-4.4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консультаций с потенциальными частными партнерами, инвесторами, консультантами и иными участниками проекта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000A78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.44</w:t>
            </w: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ИПК-4.45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ИПК-4.46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рисками проекта государственно-частного партнерства на всех этапах жизненного 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цикла проекта,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ИПК-4.47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ИПК-4.48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целевых показателей качества и эффективности проекта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802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ИПК-4.49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информационных и аналитических материалов по теме публичных слушаний, </w:t>
            </w:r>
          </w:p>
          <w:p w:rsidR="00000A78" w:rsidRPr="00000A78" w:rsidRDefault="00000A78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проведения публичных слушаний по проекту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ИПК-4.50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отчетов о результатах проверок исполнения частным партнером обязательств по соглашению государственно-частного партнерства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ИПК-4.51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Владеть навыками 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основных прикладных программных средств и информационных технологий, применяемых в сфере управления проектами, справочно-правовые системы, 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ГАС «Управление», 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целях актуализации правовых документов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ИПК-4.52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коммуникаций, переговоров о реализации по проекту государственно-частного партнерства</w:t>
            </w:r>
            <w:r w:rsidR="00000A78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навыками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ИПК-4.53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применения программного обеспечения (текстовые, графические, табличные и аналитические приложения, приложения для визуального представления данных) для работы с информацией  </w:t>
            </w:r>
          </w:p>
        </w:tc>
      </w:tr>
      <w:tr w:rsidR="00000A78" w:rsidRPr="00000A78" w:rsidTr="00802CBB">
        <w:trPr>
          <w:trHeight w:val="425"/>
          <w:jc w:val="center"/>
        </w:trPr>
        <w:tc>
          <w:tcPr>
            <w:tcW w:w="1872" w:type="pct"/>
            <w:vMerge/>
          </w:tcPr>
          <w:p w:rsidR="00000A78" w:rsidRPr="00000A78" w:rsidRDefault="00000A78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000A78" w:rsidRPr="00000A78" w:rsidRDefault="00F33006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ИПК-4.54</w:t>
            </w:r>
            <w:r w:rsidR="00000A78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Владеть  </w:t>
            </w:r>
            <w:r w:rsidR="00000A78" w:rsidRPr="00000A78">
              <w:rPr>
                <w:rFonts w:ascii="Times New Roman" w:eastAsia="+mn-ea" w:hAnsi="Times New Roman" w:cs="Times New Roman"/>
                <w:sz w:val="20"/>
                <w:szCs w:val="20"/>
              </w:rPr>
              <w:t>навыками</w:t>
            </w:r>
            <w:r w:rsidR="00000A78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привлечения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"Интернет</w:t>
            </w:r>
          </w:p>
        </w:tc>
      </w:tr>
      <w:tr w:rsidR="00802CBB" w:rsidRPr="00000A78" w:rsidTr="00802CBB">
        <w:trPr>
          <w:trHeight w:val="425"/>
          <w:jc w:val="center"/>
        </w:trPr>
        <w:tc>
          <w:tcPr>
            <w:tcW w:w="1872" w:type="pct"/>
          </w:tcPr>
          <w:p w:rsidR="00802CBB" w:rsidRPr="00000A78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000A78" w:rsidRDefault="00A30350" w:rsidP="00BE6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>ИПК-4</w:t>
            </w:r>
            <w:r w:rsidR="00F33006">
              <w:rPr>
                <w:rFonts w:ascii="Times New Roman" w:eastAsia="Calibri" w:hAnsi="Times New Roman" w:cs="Times New Roman"/>
                <w:sz w:val="20"/>
                <w:szCs w:val="20"/>
              </w:rPr>
              <w:t>.55</w:t>
            </w:r>
            <w:r w:rsidR="00BE6597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802CBB" w:rsidRPr="00000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навыками </w:t>
            </w:r>
            <w:r w:rsidR="00802CBB" w:rsidRPr="0000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</w:tbl>
    <w:p w:rsidR="00F33006" w:rsidRDefault="00F3300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000A78" w:rsidRDefault="00120000" w:rsidP="00D83AE9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000A78">
        <w:rPr>
          <w:iCs/>
          <w:sz w:val="24"/>
          <w:szCs w:val="24"/>
        </w:rPr>
        <w:t>магистратуры</w:t>
      </w:r>
      <w:r w:rsidRPr="00000A78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000A78" w:rsidRDefault="00120000" w:rsidP="00D83AE9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Академия устанавливает в программе </w:t>
      </w:r>
      <w:r w:rsidR="00C31F9F" w:rsidRPr="00000A78">
        <w:rPr>
          <w:iCs/>
          <w:sz w:val="24"/>
          <w:szCs w:val="24"/>
        </w:rPr>
        <w:t>магистратуры</w:t>
      </w:r>
      <w:r w:rsidRPr="00000A78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000A78" w:rsidRDefault="00120000" w:rsidP="00120000">
      <w:pPr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- универсальные, </w:t>
      </w:r>
      <w:proofErr w:type="spellStart"/>
      <w:r w:rsidRPr="00000A78">
        <w:rPr>
          <w:iCs/>
          <w:sz w:val="24"/>
          <w:szCs w:val="24"/>
        </w:rPr>
        <w:t>общепрофессиональные</w:t>
      </w:r>
      <w:proofErr w:type="spellEnd"/>
      <w:r w:rsidRPr="00000A78">
        <w:rPr>
          <w:iCs/>
          <w:sz w:val="24"/>
          <w:szCs w:val="24"/>
        </w:rPr>
        <w:t xml:space="preserve"> и, при наличии, обязательны</w:t>
      </w:r>
      <w:r w:rsidR="00D83AE9" w:rsidRPr="00000A78">
        <w:rPr>
          <w:iCs/>
          <w:sz w:val="24"/>
          <w:szCs w:val="24"/>
        </w:rPr>
        <w:t>е</w:t>
      </w:r>
      <w:r w:rsidRPr="00000A78">
        <w:rPr>
          <w:iCs/>
          <w:sz w:val="24"/>
          <w:szCs w:val="24"/>
        </w:rPr>
        <w:t xml:space="preserve"> профессиональны</w:t>
      </w:r>
      <w:r w:rsidR="00D83AE9" w:rsidRPr="00000A78">
        <w:rPr>
          <w:iCs/>
          <w:sz w:val="24"/>
          <w:szCs w:val="24"/>
        </w:rPr>
        <w:t>е</w:t>
      </w:r>
      <w:r w:rsidRPr="00000A78">
        <w:rPr>
          <w:iCs/>
          <w:sz w:val="24"/>
          <w:szCs w:val="24"/>
        </w:rPr>
        <w:t xml:space="preserve"> компетенци</w:t>
      </w:r>
      <w:r w:rsidR="00D83AE9" w:rsidRPr="00000A78">
        <w:rPr>
          <w:iCs/>
          <w:sz w:val="24"/>
          <w:szCs w:val="24"/>
        </w:rPr>
        <w:t>и</w:t>
      </w:r>
      <w:r w:rsidRPr="00000A78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000A78" w:rsidRDefault="00120000" w:rsidP="00120000">
      <w:pPr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- рекомендуемы</w:t>
      </w:r>
      <w:r w:rsidR="00D83AE9" w:rsidRPr="00000A78">
        <w:rPr>
          <w:iCs/>
          <w:sz w:val="24"/>
          <w:szCs w:val="24"/>
        </w:rPr>
        <w:t>е</w:t>
      </w:r>
      <w:r w:rsidRPr="00000A78">
        <w:rPr>
          <w:iCs/>
          <w:sz w:val="24"/>
          <w:szCs w:val="24"/>
        </w:rPr>
        <w:t xml:space="preserve"> профессиональны</w:t>
      </w:r>
      <w:r w:rsidR="00D83AE9" w:rsidRPr="00000A78">
        <w:rPr>
          <w:iCs/>
          <w:sz w:val="24"/>
          <w:szCs w:val="24"/>
        </w:rPr>
        <w:t>е</w:t>
      </w:r>
      <w:r w:rsidRPr="00000A78">
        <w:rPr>
          <w:iCs/>
          <w:sz w:val="24"/>
          <w:szCs w:val="24"/>
        </w:rPr>
        <w:t xml:space="preserve"> компетенци</w:t>
      </w:r>
      <w:r w:rsidR="00D83AE9" w:rsidRPr="00000A78">
        <w:rPr>
          <w:iCs/>
          <w:sz w:val="24"/>
          <w:szCs w:val="24"/>
        </w:rPr>
        <w:t>и</w:t>
      </w:r>
      <w:r w:rsidRPr="00000A78">
        <w:rPr>
          <w:iCs/>
          <w:sz w:val="24"/>
          <w:szCs w:val="24"/>
        </w:rPr>
        <w:t xml:space="preserve"> и самостоятельно установленны</w:t>
      </w:r>
      <w:r w:rsidR="00D83AE9" w:rsidRPr="00000A78">
        <w:rPr>
          <w:iCs/>
          <w:sz w:val="24"/>
          <w:szCs w:val="24"/>
        </w:rPr>
        <w:t xml:space="preserve">е </w:t>
      </w:r>
      <w:r w:rsidRPr="00000A78">
        <w:rPr>
          <w:iCs/>
          <w:sz w:val="24"/>
          <w:szCs w:val="24"/>
        </w:rPr>
        <w:t>профессиональны</w:t>
      </w:r>
      <w:r w:rsidR="00D83AE9" w:rsidRPr="00000A78">
        <w:rPr>
          <w:iCs/>
          <w:sz w:val="24"/>
          <w:szCs w:val="24"/>
        </w:rPr>
        <w:t>е</w:t>
      </w:r>
      <w:r w:rsidRPr="00000A78">
        <w:rPr>
          <w:iCs/>
          <w:sz w:val="24"/>
          <w:szCs w:val="24"/>
        </w:rPr>
        <w:t xml:space="preserve"> компетенци</w:t>
      </w:r>
      <w:r w:rsidR="00D83AE9" w:rsidRPr="00000A78">
        <w:rPr>
          <w:iCs/>
          <w:sz w:val="24"/>
          <w:szCs w:val="24"/>
        </w:rPr>
        <w:t>и</w:t>
      </w:r>
      <w:r w:rsidRPr="00000A78">
        <w:rPr>
          <w:iCs/>
          <w:sz w:val="24"/>
          <w:szCs w:val="24"/>
        </w:rPr>
        <w:t xml:space="preserve"> (при наличии) - самостоятельно.</w:t>
      </w:r>
    </w:p>
    <w:p w:rsidR="00120000" w:rsidRPr="00000A78" w:rsidRDefault="00D83AE9" w:rsidP="00D83AE9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Академия</w:t>
      </w:r>
      <w:r w:rsidR="00120000" w:rsidRPr="00000A78">
        <w:rPr>
          <w:iCs/>
          <w:sz w:val="24"/>
          <w:szCs w:val="24"/>
        </w:rPr>
        <w:t xml:space="preserve"> </w:t>
      </w:r>
      <w:r w:rsidRPr="00000A78">
        <w:rPr>
          <w:iCs/>
          <w:sz w:val="24"/>
          <w:szCs w:val="24"/>
        </w:rPr>
        <w:t xml:space="preserve">самостоятельно </w:t>
      </w:r>
      <w:r w:rsidR="00120000" w:rsidRPr="00000A78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000A78">
        <w:rPr>
          <w:iCs/>
          <w:sz w:val="24"/>
          <w:szCs w:val="24"/>
        </w:rPr>
        <w:t>магистратуры</w:t>
      </w:r>
      <w:r w:rsidR="00120000" w:rsidRPr="00000A78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000A78" w:rsidRDefault="00120000" w:rsidP="00D83AE9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000A78">
        <w:rPr>
          <w:iCs/>
          <w:sz w:val="24"/>
          <w:szCs w:val="24"/>
        </w:rPr>
        <w:t>магистратуры</w:t>
      </w:r>
      <w:r w:rsidRPr="00000A78">
        <w:rPr>
          <w:iCs/>
          <w:sz w:val="24"/>
          <w:szCs w:val="24"/>
        </w:rPr>
        <w:t>.</w:t>
      </w:r>
    </w:p>
    <w:p w:rsidR="00A941E9" w:rsidRPr="00000A78" w:rsidRDefault="00A941E9" w:rsidP="00A14E5A">
      <w:pPr>
        <w:pStyle w:val="10"/>
        <w:jc w:val="left"/>
        <w:rPr>
          <w:sz w:val="24"/>
          <w:szCs w:val="24"/>
        </w:rPr>
      </w:pPr>
    </w:p>
    <w:p w:rsidR="00F33006" w:rsidRDefault="00F33006" w:rsidP="00677893">
      <w:pPr>
        <w:pStyle w:val="10"/>
        <w:rPr>
          <w:sz w:val="24"/>
          <w:szCs w:val="24"/>
        </w:rPr>
      </w:pPr>
    </w:p>
    <w:p w:rsidR="00F33006" w:rsidRDefault="00F33006" w:rsidP="00677893">
      <w:pPr>
        <w:pStyle w:val="10"/>
        <w:rPr>
          <w:sz w:val="24"/>
          <w:szCs w:val="24"/>
        </w:rPr>
      </w:pPr>
    </w:p>
    <w:p w:rsidR="00677893" w:rsidRPr="00000A78" w:rsidRDefault="00677893" w:rsidP="00677893">
      <w:pPr>
        <w:pStyle w:val="10"/>
        <w:rPr>
          <w:sz w:val="24"/>
          <w:szCs w:val="24"/>
        </w:rPr>
      </w:pPr>
      <w:r w:rsidRPr="00000A78">
        <w:rPr>
          <w:sz w:val="24"/>
          <w:szCs w:val="24"/>
        </w:rPr>
        <w:lastRenderedPageBreak/>
        <w:t>Раздел 4. УСЛОВИЯ РЕАЛИЗАЦИИ ОБРАЗОВАТЕЛЬНОЙ ПРОГРАММЫ</w:t>
      </w:r>
    </w:p>
    <w:p w:rsidR="00677893" w:rsidRPr="00000A7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000A7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000A7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000A7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000A78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000A7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000A78" w:rsidRDefault="00677893" w:rsidP="00677893">
      <w:pPr>
        <w:jc w:val="both"/>
        <w:rPr>
          <w:iCs/>
          <w:sz w:val="24"/>
          <w:szCs w:val="24"/>
        </w:rPr>
      </w:pPr>
      <w:r w:rsidRPr="00000A78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000A78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000A7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000A78" w:rsidRDefault="00677893" w:rsidP="00677893">
      <w:pPr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000A78" w:rsidRDefault="00677893" w:rsidP="00677893">
      <w:pPr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000A78">
        <w:rPr>
          <w:iCs/>
          <w:sz w:val="24"/>
          <w:szCs w:val="24"/>
        </w:rPr>
        <w:t>портфолио</w:t>
      </w:r>
      <w:proofErr w:type="spellEnd"/>
      <w:r w:rsidRPr="00000A78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000A7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000A78" w:rsidRDefault="00677893" w:rsidP="00677893">
      <w:pPr>
        <w:ind w:firstLine="709"/>
        <w:jc w:val="both"/>
        <w:rPr>
          <w:sz w:val="24"/>
          <w:szCs w:val="24"/>
        </w:rPr>
      </w:pPr>
      <w:r w:rsidRPr="00000A78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000A78">
        <w:rPr>
          <w:sz w:val="24"/>
          <w:szCs w:val="24"/>
          <w:lang w:val="en-US"/>
        </w:rPr>
        <w:t>MOODLE</w:t>
      </w:r>
      <w:r w:rsidRPr="00000A78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000A78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</w:t>
      </w:r>
      <w:r w:rsidR="00A30350" w:rsidRPr="00000A78">
        <w:rPr>
          <w:rFonts w:ascii="Times New Roman" w:hAnsi="Times New Roman" w:cs="Times New Roman"/>
          <w:sz w:val="24"/>
          <w:szCs w:val="24"/>
        </w:rPr>
        <w:t>целочисленным</w:t>
      </w:r>
      <w:r w:rsidRPr="00000A78">
        <w:rPr>
          <w:rFonts w:ascii="Times New Roman" w:hAnsi="Times New Roman" w:cs="Times New Roman"/>
          <w:sz w:val="24"/>
          <w:szCs w:val="24"/>
        </w:rPr>
        <w:t xml:space="preserve"> значениям) должно </w:t>
      </w:r>
      <w:r w:rsidR="00A30350" w:rsidRPr="00000A78">
        <w:rPr>
          <w:rFonts w:ascii="Times New Roman" w:hAnsi="Times New Roman" w:cs="Times New Roman"/>
          <w:sz w:val="24"/>
          <w:szCs w:val="24"/>
        </w:rPr>
        <w:t>составлять</w:t>
      </w:r>
      <w:r w:rsidRPr="00000A78">
        <w:rPr>
          <w:rFonts w:ascii="Times New Roman" w:hAnsi="Times New Roman" w:cs="Times New Roman"/>
          <w:sz w:val="24"/>
          <w:szCs w:val="24"/>
        </w:rPr>
        <w:t xml:space="preserve"> не менее двух в журналах, индексируемых в базах данных</w:t>
      </w:r>
      <w:r w:rsidRPr="00000A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00A78">
        <w:rPr>
          <w:rFonts w:ascii="Times New Roman" w:hAnsi="Times New Roman" w:cs="Times New Roman"/>
          <w:sz w:val="24"/>
          <w:szCs w:val="24"/>
        </w:rPr>
        <w:t xml:space="preserve"> </w:t>
      </w:r>
      <w:r w:rsidRPr="00000A7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00A78">
        <w:rPr>
          <w:rFonts w:ascii="Times New Roman" w:hAnsi="Times New Roman" w:cs="Times New Roman"/>
          <w:sz w:val="24"/>
          <w:szCs w:val="24"/>
        </w:rPr>
        <w:t xml:space="preserve"> </w:t>
      </w:r>
      <w:r w:rsidRPr="00000A78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00A7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00A7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000A78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000A7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000A7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78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000A7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00A7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00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000A78" w:rsidRDefault="00677893" w:rsidP="00677893">
      <w:pPr>
        <w:ind w:firstLine="709"/>
        <w:jc w:val="both"/>
        <w:rPr>
          <w:iCs/>
          <w:sz w:val="24"/>
          <w:szCs w:val="24"/>
        </w:rPr>
      </w:pPr>
      <w:r w:rsidRPr="00000A7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00A7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00A78">
        <w:rPr>
          <w:spacing w:val="-6"/>
          <w:sz w:val="24"/>
          <w:szCs w:val="24"/>
        </w:rPr>
        <w:t xml:space="preserve"> ОмГА.</w:t>
      </w:r>
      <w:r w:rsidRPr="00000A7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000A7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00A78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000A7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(состав определяется в рабочих программах дисциплин (модулей) и подлежит обновлению при необходимости)</w:t>
      </w:r>
      <w:r w:rsidRPr="00000A78">
        <w:rPr>
          <w:rFonts w:ascii="Times New Roman" w:hAnsi="Times New Roman" w:cs="Times New Roman"/>
          <w:sz w:val="24"/>
          <w:szCs w:val="24"/>
        </w:rPr>
        <w:t>.</w:t>
      </w:r>
    </w:p>
    <w:p w:rsidR="00677893" w:rsidRPr="00000A7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000A78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000A78" w:rsidRDefault="00677893" w:rsidP="00677893">
      <w:pPr>
        <w:ind w:firstLine="720"/>
        <w:jc w:val="both"/>
        <w:rPr>
          <w:sz w:val="24"/>
          <w:szCs w:val="24"/>
        </w:rPr>
      </w:pPr>
      <w:r w:rsidRPr="00000A78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000A78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00A7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00A7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00A78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025736" w:rsidRPr="00000A78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000A78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00A7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00A78">
        <w:rPr>
          <w:rFonts w:ascii="Times New Roman" w:hAnsi="Times New Roman"/>
          <w:sz w:val="24"/>
          <w:szCs w:val="24"/>
        </w:rPr>
        <w:t>Юрайт</w:t>
      </w:r>
      <w:proofErr w:type="spellEnd"/>
      <w:r w:rsidRPr="00000A7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30350" w:rsidRPr="00000A78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000A7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000A7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000A78">
        <w:rPr>
          <w:rFonts w:ascii="Times New Roman" w:hAnsi="Times New Roman" w:cs="Times New Roman"/>
          <w:sz w:val="24"/>
          <w:szCs w:val="24"/>
        </w:rPr>
        <w:t>.</w:t>
      </w:r>
    </w:p>
    <w:p w:rsidR="00677893" w:rsidRPr="00000A7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0A78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000A7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000A7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78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000A7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000A7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00A78">
        <w:rPr>
          <w:rFonts w:ascii="Times New Roman" w:hAnsi="Times New Roman"/>
          <w:iCs/>
          <w:sz w:val="24"/>
          <w:szCs w:val="24"/>
        </w:rPr>
        <w:t>Не менее 7</w:t>
      </w:r>
      <w:r w:rsidR="007C0581" w:rsidRPr="00000A78">
        <w:rPr>
          <w:rFonts w:ascii="Times New Roman" w:hAnsi="Times New Roman"/>
          <w:iCs/>
          <w:sz w:val="24"/>
          <w:szCs w:val="24"/>
        </w:rPr>
        <w:t>0</w:t>
      </w:r>
      <w:r w:rsidRPr="00000A78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000A7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00A78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C0581" w:rsidRPr="00000A78">
        <w:rPr>
          <w:rFonts w:ascii="Times New Roman" w:hAnsi="Times New Roman"/>
          <w:iCs/>
          <w:sz w:val="24"/>
          <w:szCs w:val="24"/>
        </w:rPr>
        <w:t>5</w:t>
      </w:r>
      <w:r w:rsidRPr="00000A78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000A7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00A7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00A7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00A78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000A78" w:rsidRDefault="00677893" w:rsidP="00677893">
      <w:pPr>
        <w:jc w:val="both"/>
        <w:rPr>
          <w:iCs/>
          <w:sz w:val="24"/>
          <w:szCs w:val="24"/>
        </w:rPr>
      </w:pPr>
    </w:p>
    <w:p w:rsidR="00677893" w:rsidRPr="00000A78" w:rsidRDefault="00677893" w:rsidP="00677893">
      <w:pPr>
        <w:jc w:val="center"/>
        <w:rPr>
          <w:b/>
          <w:iCs/>
          <w:sz w:val="24"/>
          <w:szCs w:val="24"/>
        </w:rPr>
      </w:pPr>
      <w:r w:rsidRPr="00000A78">
        <w:rPr>
          <w:b/>
          <w:sz w:val="24"/>
          <w:szCs w:val="24"/>
        </w:rPr>
        <w:lastRenderedPageBreak/>
        <w:t>4.4. Требования к финансовым условиям реализации образовательной программы</w:t>
      </w:r>
    </w:p>
    <w:p w:rsidR="00677893" w:rsidRPr="00000A78" w:rsidRDefault="00677893" w:rsidP="00677893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000A78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000A78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000A78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000A7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000A78" w:rsidRDefault="00677893" w:rsidP="00677893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000A78" w:rsidRDefault="00677893" w:rsidP="00677893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000A78" w:rsidRDefault="00677893" w:rsidP="00677893">
      <w:pPr>
        <w:ind w:firstLine="720"/>
        <w:jc w:val="both"/>
        <w:rPr>
          <w:iCs/>
          <w:sz w:val="24"/>
          <w:szCs w:val="24"/>
        </w:rPr>
      </w:pPr>
      <w:r w:rsidRPr="00000A78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000A7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000A78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000A78" w:rsidRDefault="00310B29">
      <w:pPr>
        <w:widowControl/>
        <w:autoSpaceDE/>
        <w:autoSpaceDN/>
        <w:adjustRightInd/>
        <w:rPr>
          <w:sz w:val="24"/>
          <w:szCs w:val="24"/>
        </w:rPr>
      </w:pPr>
      <w:r w:rsidRPr="00000A78">
        <w:rPr>
          <w:sz w:val="24"/>
          <w:szCs w:val="24"/>
        </w:rPr>
        <w:br w:type="page"/>
      </w:r>
    </w:p>
    <w:p w:rsidR="008D7E4D" w:rsidRPr="00000A78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000A78">
        <w:rPr>
          <w:b/>
          <w:sz w:val="24"/>
          <w:szCs w:val="24"/>
        </w:rPr>
        <w:lastRenderedPageBreak/>
        <w:t>Приложение 1</w:t>
      </w:r>
    </w:p>
    <w:p w:rsidR="008D7E4D" w:rsidRPr="00000A78" w:rsidRDefault="008D7E4D" w:rsidP="008D7E4D">
      <w:pPr>
        <w:spacing w:before="303"/>
        <w:ind w:left="826" w:right="339"/>
        <w:jc w:val="center"/>
        <w:rPr>
          <w:rFonts w:eastAsia="Courier New"/>
          <w:b/>
          <w:sz w:val="24"/>
          <w:szCs w:val="24"/>
          <w:lang w:bidi="ru-RU"/>
        </w:rPr>
      </w:pPr>
      <w:r w:rsidRPr="00000A78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5C78D8" w:rsidRPr="00000A78">
        <w:rPr>
          <w:rFonts w:eastAsia="Courier New"/>
          <w:b/>
          <w:sz w:val="24"/>
          <w:szCs w:val="24"/>
          <w:lang w:bidi="ru-RU"/>
        </w:rPr>
        <w:t>38.04.04 Государственное и муниципальное управление</w:t>
      </w:r>
    </w:p>
    <w:p w:rsidR="005C78D8" w:rsidRPr="00000A78" w:rsidRDefault="005C78D8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764"/>
        <w:gridCol w:w="8468"/>
      </w:tblGrid>
      <w:tr w:rsidR="008D7E4D" w:rsidRPr="00000A78" w:rsidTr="00456A04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000A78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00A78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00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000A78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000A78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000A78" w:rsidRDefault="008D7E4D" w:rsidP="004F1FF5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000A78">
              <w:rPr>
                <w:rFonts w:ascii="Times New Roman" w:hAnsi="Times New Roman" w:cs="Times New Roman"/>
              </w:rPr>
              <w:t>0</w:t>
            </w:r>
            <w:r w:rsidR="004F1FF5" w:rsidRPr="00000A78">
              <w:rPr>
                <w:rFonts w:ascii="Times New Roman" w:hAnsi="Times New Roman" w:cs="Times New Roman"/>
                <w:lang w:val="ru-RU"/>
              </w:rPr>
              <w:t>8</w:t>
            </w:r>
            <w:r w:rsidRPr="00000A78">
              <w:rPr>
                <w:rFonts w:ascii="Times New Roman" w:hAnsi="Times New Roman" w:cs="Times New Roman"/>
              </w:rPr>
              <w:t xml:space="preserve">. </w:t>
            </w:r>
            <w:r w:rsidR="004F1FF5" w:rsidRPr="00000A78"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8D7E4D" w:rsidRPr="00000A78" w:rsidTr="00456A04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00A78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00A78" w:rsidRDefault="006B0927" w:rsidP="006B0927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  <w:r w:rsidRPr="00000A78">
              <w:rPr>
                <w:rFonts w:ascii="Times New Roman" w:hAnsi="Times New Roman" w:cs="Times New Roman"/>
                <w:lang w:val="ru-RU"/>
              </w:rPr>
              <w:t>08</w:t>
            </w:r>
            <w:r w:rsidR="008D7E4D" w:rsidRPr="00000A78">
              <w:rPr>
                <w:rFonts w:ascii="Times New Roman" w:hAnsi="Times New Roman" w:cs="Times New Roman"/>
              </w:rPr>
              <w:t>.0</w:t>
            </w:r>
            <w:r w:rsidRPr="00000A78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000A78" w:rsidRDefault="006B0927" w:rsidP="006B0927">
            <w:pPr>
              <w:pStyle w:val="TableParagraph"/>
              <w:ind w:left="35" w:right="-7"/>
              <w:rPr>
                <w:rStyle w:val="af8"/>
                <w:rFonts w:ascii="Times New Roman" w:hAnsi="Times New Roman" w:cs="Times New Roman"/>
                <w:i w:val="0"/>
                <w:lang w:val="ru-RU"/>
              </w:rPr>
            </w:pPr>
            <w:r w:rsidRPr="00000A78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Профессиональный стандарт</w:t>
            </w:r>
            <w:r w:rsidRPr="00000A78">
              <w:rPr>
                <w:rFonts w:ascii="Times New Roman" w:hAnsi="Times New Roman" w:cs="Times New Roman"/>
                <w:iCs/>
                <w:lang w:val="ru-RU"/>
              </w:rPr>
              <w:t xml:space="preserve"> с</w:t>
            </w:r>
            <w:r w:rsidRPr="00000A78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пециалист в сфере закупок</w:t>
            </w:r>
            <w:r w:rsidRPr="00000A7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00A78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(утв. приказом Министерства труда и социальной защиты РФ от 10 сентября 2015</w:t>
            </w:r>
            <w:r w:rsidRPr="00000A78">
              <w:rPr>
                <w:rStyle w:val="af8"/>
                <w:rFonts w:ascii="Times New Roman" w:hAnsi="Times New Roman" w:cs="Times New Roman"/>
                <w:i w:val="0"/>
              </w:rPr>
              <w:t> </w:t>
            </w:r>
            <w:r w:rsidRPr="00000A78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 xml:space="preserve">г. </w:t>
            </w:r>
            <w:r w:rsidRPr="00000A78">
              <w:rPr>
                <w:rStyle w:val="af8"/>
                <w:rFonts w:ascii="Times New Roman" w:hAnsi="Times New Roman" w:cs="Times New Roman"/>
                <w:i w:val="0"/>
              </w:rPr>
              <w:t>N </w:t>
            </w:r>
            <w:r w:rsidRPr="00000A78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625н)</w:t>
            </w:r>
          </w:p>
          <w:p w:rsidR="004F1FF5" w:rsidRPr="00000A78" w:rsidRDefault="004F1FF5" w:rsidP="004F1F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000A78">
              <w:rPr>
                <w:rFonts w:ascii="Times New Roman" w:hAnsi="Times New Roman" w:cs="Times New Roman"/>
                <w:iCs/>
              </w:rPr>
              <w:t>Регистрационный</w:t>
            </w:r>
            <w:proofErr w:type="spellEnd"/>
            <w:r w:rsidRPr="00000A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00A78">
              <w:rPr>
                <w:rFonts w:ascii="Times New Roman" w:hAnsi="Times New Roman" w:cs="Times New Roman"/>
                <w:iCs/>
              </w:rPr>
              <w:t>номер</w:t>
            </w:r>
            <w:proofErr w:type="spellEnd"/>
            <w:r w:rsidRPr="00000A78">
              <w:rPr>
                <w:rFonts w:ascii="Times New Roman" w:hAnsi="Times New Roman" w:cs="Times New Roman"/>
                <w:iCs/>
                <w:lang w:val="ru-RU"/>
              </w:rPr>
              <w:t xml:space="preserve"> 558.</w:t>
            </w:r>
          </w:p>
          <w:p w:rsidR="004F1FF5" w:rsidRPr="00000A78" w:rsidRDefault="004F1FF5" w:rsidP="006B0927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7E4D" w:rsidRPr="00000A78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000A78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7E4D" w:rsidRPr="00000A78" w:rsidTr="004F1FF5">
        <w:trPr>
          <w:trHeight w:val="169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00A78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00A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000A78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000A78" w:rsidRDefault="004F1FF5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</w:rPr>
              <w:t>08.041</w:t>
            </w:r>
          </w:p>
          <w:p w:rsidR="008D7E4D" w:rsidRPr="00000A78" w:rsidRDefault="004F1FF5" w:rsidP="00FB25F1">
            <w:pPr>
              <w:pStyle w:val="TableParagraph"/>
              <w:ind w:lef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4F1FF5" w:rsidRPr="00000A78" w:rsidRDefault="004F1FF5" w:rsidP="004F1FF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</w:pPr>
            <w:r w:rsidRPr="00000A78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 xml:space="preserve">Профессиональный стандарт </w:t>
            </w:r>
            <w:r w:rsidR="00B11951" w:rsidRPr="00000A78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>«</w:t>
            </w:r>
            <w:r w:rsidRPr="00000A78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>Специалист в сфере управления проектами государственно-частного партнерства</w:t>
            </w:r>
            <w:r w:rsidR="00B11951" w:rsidRPr="00000A78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>»</w:t>
            </w:r>
          </w:p>
          <w:p w:rsidR="008D7E4D" w:rsidRPr="00000A78" w:rsidRDefault="004F1FF5" w:rsidP="004F1F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A7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Утвержден</w:t>
            </w:r>
            <w:r w:rsidRPr="00000A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000A7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приказом Министерства труда и социальной защиты Российской Федерации от 20 июля 2020 года </w:t>
            </w:r>
            <w:r w:rsidRPr="00000A78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r w:rsidRPr="00000A7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431н</w:t>
            </w:r>
            <w:r w:rsidRPr="00000A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. </w:t>
            </w:r>
            <w:r w:rsidRPr="00000A7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Зарегистрировано в Министерстве юстиции Российской Федерации 17 августа 2020 года, регистрационный </w:t>
            </w:r>
            <w:r w:rsidRPr="00000A78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r w:rsidRPr="00000A7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59295 </w:t>
            </w:r>
          </w:p>
        </w:tc>
      </w:tr>
      <w:tr w:rsidR="004F1FF5" w:rsidRPr="00000A78" w:rsidTr="00456A04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FF5" w:rsidRPr="00000A78" w:rsidRDefault="00B11951" w:rsidP="00FB25F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000A7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FF5" w:rsidRPr="00000A78" w:rsidRDefault="004F1FF5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C78D8" w:rsidRPr="00000A78" w:rsidRDefault="005C78D8" w:rsidP="005C78D8">
            <w:pPr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00A78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Справочник</w:t>
            </w:r>
            <w:r w:rsidRPr="00000A78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0A78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квалификационных</w:t>
            </w:r>
            <w:r w:rsidRPr="00000A78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0A78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требований</w:t>
            </w:r>
            <w:r w:rsidRPr="00000A78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0A78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</w:t>
            </w:r>
            <w:r w:rsidRPr="00000A78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специальностям, направлениям подготовки, знаниям и умениям, которые необходимы для замещения </w:t>
            </w:r>
            <w:r w:rsidRPr="00000A78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должностей</w:t>
            </w:r>
            <w:r w:rsidRPr="00000A78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государственной </w:t>
            </w:r>
            <w:r w:rsidRPr="00000A78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гражданской</w:t>
            </w:r>
            <w:r w:rsidRPr="00000A78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0A78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службы</w:t>
            </w:r>
            <w:r w:rsidRPr="00000A78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учетом области и вида профессиональной служебной деятельности государственных </w:t>
            </w:r>
            <w:r w:rsidRPr="00000A78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гражданских</w:t>
            </w:r>
            <w:r w:rsidRPr="00000A78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0A78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служащих</w:t>
            </w:r>
          </w:p>
          <w:p w:rsidR="004F1FF5" w:rsidRPr="00000A78" w:rsidRDefault="005C78D8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 профессиональной служебной деятельности</w:t>
            </w:r>
          </w:p>
          <w:p w:rsidR="00B11951" w:rsidRPr="00000A78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 25. Регулирование экономики, деятельности хозяйствующих субъектов и предпринимательства</w:t>
            </w:r>
          </w:p>
          <w:p w:rsidR="00B11951" w:rsidRPr="00000A78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 25. 12. </w:t>
            </w:r>
            <w:r w:rsidRPr="00000A7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Развитие института государственно-частного партнерства</w:t>
            </w:r>
          </w:p>
          <w:p w:rsidR="00B11951" w:rsidRPr="00000A78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 25. 13. </w:t>
            </w:r>
            <w:r w:rsidRPr="00000A7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Регулирование в сфере государственных инвестиций и инвестиционной деятельности</w:t>
            </w:r>
          </w:p>
          <w:p w:rsidR="00B11951" w:rsidRPr="00000A78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11951" w:rsidRPr="00000A78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11"/>
    </w:tbl>
    <w:p w:rsidR="00D2246A" w:rsidRPr="00000A78" w:rsidRDefault="00D2246A" w:rsidP="005C78D8">
      <w:pPr>
        <w:spacing w:before="75"/>
        <w:ind w:left="826"/>
        <w:jc w:val="right"/>
        <w:rPr>
          <w:sz w:val="24"/>
          <w:szCs w:val="24"/>
        </w:rPr>
      </w:pPr>
    </w:p>
    <w:sectPr w:rsidR="00D2246A" w:rsidRPr="00000A78" w:rsidSect="00E11D44">
      <w:footerReference w:type="default" r:id="rId15"/>
      <w:pgSz w:w="11909" w:h="16834"/>
      <w:pgMar w:top="1134" w:right="992" w:bottom="1134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19" w:rsidRDefault="00BA2F19" w:rsidP="00E2030F">
      <w:r>
        <w:separator/>
      </w:r>
    </w:p>
  </w:endnote>
  <w:endnote w:type="continuationSeparator" w:id="0">
    <w:p w:rsidR="00BA2F19" w:rsidRDefault="00BA2F19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8" w:rsidRDefault="00002FAB">
    <w:pPr>
      <w:pStyle w:val="ac"/>
      <w:jc w:val="center"/>
    </w:pPr>
    <w:fldSimple w:instr=" PAGE   \* MERGEFORMAT ">
      <w:r w:rsidR="00546A80">
        <w:rPr>
          <w:noProof/>
        </w:rPr>
        <w:t>1</w:t>
      </w:r>
    </w:fldSimple>
  </w:p>
  <w:p w:rsidR="00000A78" w:rsidRDefault="00000A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19" w:rsidRDefault="00BA2F19" w:rsidP="00E2030F">
      <w:r>
        <w:separator/>
      </w:r>
    </w:p>
  </w:footnote>
  <w:footnote w:type="continuationSeparator" w:id="0">
    <w:p w:rsidR="00BA2F19" w:rsidRDefault="00BA2F19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0D82"/>
    <w:multiLevelType w:val="hybridMultilevel"/>
    <w:tmpl w:val="0EA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A78"/>
    <w:rsid w:val="00002FAB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5736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5564F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0ED5"/>
    <w:rsid w:val="000C26A0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223C4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37700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273E1"/>
    <w:rsid w:val="003348FA"/>
    <w:rsid w:val="00335E27"/>
    <w:rsid w:val="00346314"/>
    <w:rsid w:val="00347262"/>
    <w:rsid w:val="00351582"/>
    <w:rsid w:val="00351E30"/>
    <w:rsid w:val="00352810"/>
    <w:rsid w:val="003626E0"/>
    <w:rsid w:val="00362900"/>
    <w:rsid w:val="00364697"/>
    <w:rsid w:val="00373215"/>
    <w:rsid w:val="003743BB"/>
    <w:rsid w:val="003752BA"/>
    <w:rsid w:val="003773E4"/>
    <w:rsid w:val="0037776D"/>
    <w:rsid w:val="0038681A"/>
    <w:rsid w:val="003B0A17"/>
    <w:rsid w:val="003B13EE"/>
    <w:rsid w:val="003B7893"/>
    <w:rsid w:val="003C2557"/>
    <w:rsid w:val="003C4814"/>
    <w:rsid w:val="003D023F"/>
    <w:rsid w:val="003D36CE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5276"/>
    <w:rsid w:val="004D5C25"/>
    <w:rsid w:val="004D7A6B"/>
    <w:rsid w:val="004E0058"/>
    <w:rsid w:val="004E6D14"/>
    <w:rsid w:val="004E79D5"/>
    <w:rsid w:val="004F1FF5"/>
    <w:rsid w:val="0050237C"/>
    <w:rsid w:val="005027A3"/>
    <w:rsid w:val="0050432A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6A80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C78D8"/>
    <w:rsid w:val="005D2F64"/>
    <w:rsid w:val="005D5383"/>
    <w:rsid w:val="005D546D"/>
    <w:rsid w:val="005D7138"/>
    <w:rsid w:val="005D7381"/>
    <w:rsid w:val="005E3963"/>
    <w:rsid w:val="005E6DA0"/>
    <w:rsid w:val="005F6FB6"/>
    <w:rsid w:val="006102ED"/>
    <w:rsid w:val="006107DA"/>
    <w:rsid w:val="00612187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2D6B"/>
    <w:rsid w:val="0067321D"/>
    <w:rsid w:val="006752F8"/>
    <w:rsid w:val="00677893"/>
    <w:rsid w:val="00681B06"/>
    <w:rsid w:val="00684931"/>
    <w:rsid w:val="0069797D"/>
    <w:rsid w:val="006A147B"/>
    <w:rsid w:val="006B0927"/>
    <w:rsid w:val="006B3E2E"/>
    <w:rsid w:val="006B4E7C"/>
    <w:rsid w:val="006C7A5E"/>
    <w:rsid w:val="006D3A3D"/>
    <w:rsid w:val="006D7964"/>
    <w:rsid w:val="006E092B"/>
    <w:rsid w:val="006E407D"/>
    <w:rsid w:val="006E478A"/>
    <w:rsid w:val="006F0E9F"/>
    <w:rsid w:val="006F2FBC"/>
    <w:rsid w:val="006F3279"/>
    <w:rsid w:val="006F7E56"/>
    <w:rsid w:val="00702389"/>
    <w:rsid w:val="007059ED"/>
    <w:rsid w:val="00705C5D"/>
    <w:rsid w:val="00710138"/>
    <w:rsid w:val="007150F8"/>
    <w:rsid w:val="007151CD"/>
    <w:rsid w:val="00715B1A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61D71"/>
    <w:rsid w:val="00772DD7"/>
    <w:rsid w:val="00780133"/>
    <w:rsid w:val="00785263"/>
    <w:rsid w:val="007924DB"/>
    <w:rsid w:val="007957DC"/>
    <w:rsid w:val="007A3982"/>
    <w:rsid w:val="007A564F"/>
    <w:rsid w:val="007B0399"/>
    <w:rsid w:val="007B365D"/>
    <w:rsid w:val="007B4B8D"/>
    <w:rsid w:val="007C0581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05682"/>
    <w:rsid w:val="00810A1E"/>
    <w:rsid w:val="0082016C"/>
    <w:rsid w:val="008238D9"/>
    <w:rsid w:val="00825D53"/>
    <w:rsid w:val="00825DD4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038"/>
    <w:rsid w:val="0087004C"/>
    <w:rsid w:val="0087271A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C469A"/>
    <w:rsid w:val="008D55CF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4AE2"/>
    <w:rsid w:val="00996332"/>
    <w:rsid w:val="00997183"/>
    <w:rsid w:val="009B0B3E"/>
    <w:rsid w:val="009B1891"/>
    <w:rsid w:val="009C097E"/>
    <w:rsid w:val="009C1447"/>
    <w:rsid w:val="009C1E64"/>
    <w:rsid w:val="009C469C"/>
    <w:rsid w:val="009C4C38"/>
    <w:rsid w:val="009C4CC6"/>
    <w:rsid w:val="009C637F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667"/>
    <w:rsid w:val="00A23D66"/>
    <w:rsid w:val="00A24F58"/>
    <w:rsid w:val="00A278E1"/>
    <w:rsid w:val="00A27B6E"/>
    <w:rsid w:val="00A30350"/>
    <w:rsid w:val="00A3221D"/>
    <w:rsid w:val="00A34F20"/>
    <w:rsid w:val="00A35E2D"/>
    <w:rsid w:val="00A41927"/>
    <w:rsid w:val="00A4280E"/>
    <w:rsid w:val="00A429E8"/>
    <w:rsid w:val="00A447A6"/>
    <w:rsid w:val="00A46E34"/>
    <w:rsid w:val="00A47FEB"/>
    <w:rsid w:val="00A55714"/>
    <w:rsid w:val="00A574FF"/>
    <w:rsid w:val="00A64F91"/>
    <w:rsid w:val="00A65D54"/>
    <w:rsid w:val="00A67FAB"/>
    <w:rsid w:val="00A771EE"/>
    <w:rsid w:val="00A803F1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1951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A2F19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6597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21092"/>
    <w:rsid w:val="00C31362"/>
    <w:rsid w:val="00C31F9F"/>
    <w:rsid w:val="00C35F47"/>
    <w:rsid w:val="00C36923"/>
    <w:rsid w:val="00C45D5A"/>
    <w:rsid w:val="00C520C8"/>
    <w:rsid w:val="00C5318B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E5A4C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55D76"/>
    <w:rsid w:val="00D61862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27A5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1D44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642"/>
    <w:rsid w:val="00E6298A"/>
    <w:rsid w:val="00E64070"/>
    <w:rsid w:val="00E705FD"/>
    <w:rsid w:val="00E715CA"/>
    <w:rsid w:val="00E82800"/>
    <w:rsid w:val="00E86ACF"/>
    <w:rsid w:val="00E86F41"/>
    <w:rsid w:val="00E93DD7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C7BF6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006"/>
    <w:rsid w:val="00F33DE3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92228"/>
    <w:rsid w:val="00F96814"/>
    <w:rsid w:val="00FA0A54"/>
    <w:rsid w:val="00FA4CC0"/>
    <w:rsid w:val="00FA5B7F"/>
    <w:rsid w:val="00FB25F1"/>
    <w:rsid w:val="00FB2E60"/>
    <w:rsid w:val="00FB3152"/>
    <w:rsid w:val="00FB334F"/>
    <w:rsid w:val="00FC0AC8"/>
    <w:rsid w:val="00FC3408"/>
    <w:rsid w:val="00FC5F9A"/>
    <w:rsid w:val="00FD163E"/>
    <w:rsid w:val="00FD1A15"/>
    <w:rsid w:val="00FD1FD1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paragraph" w:styleId="HTML">
    <w:name w:val="HTML Preformatted"/>
    <w:basedOn w:val="a"/>
    <w:link w:val="HTML0"/>
    <w:uiPriority w:val="99"/>
    <w:semiHidden/>
    <w:unhideWhenUsed/>
    <w:rsid w:val="004F1F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FF5"/>
    <w:rPr>
      <w:rFonts w:ascii="Courier New" w:hAnsi="Courier New" w:cs="Courier New"/>
    </w:rPr>
  </w:style>
  <w:style w:type="character" w:customStyle="1" w:styleId="extended-textfull">
    <w:name w:val="extended-text__full"/>
    <w:basedOn w:val="a0"/>
    <w:rsid w:val="005C7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D6EF8-D3B7-4324-A25D-ACCA63B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28</Pages>
  <Words>11058</Words>
  <Characters>63033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54</cp:revision>
  <cp:lastPrinted>2019-11-12T06:20:00Z</cp:lastPrinted>
  <dcterms:created xsi:type="dcterms:W3CDTF">2019-11-13T03:25:00Z</dcterms:created>
  <dcterms:modified xsi:type="dcterms:W3CDTF">2023-04-21T04:19:00Z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